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1A1" w:rsidRPr="001041A1" w:rsidRDefault="001041A1" w:rsidP="001041A1">
      <w:pPr>
        <w:spacing w:after="0" w:line="360" w:lineRule="auto"/>
        <w:rPr>
          <w:rFonts w:ascii="Arial" w:eastAsia="Times New Roman" w:hAnsi="Arial" w:cs="Arial"/>
          <w:sz w:val="24"/>
          <w:szCs w:val="24"/>
          <w:lang w:eastAsia="en-GB"/>
        </w:rPr>
      </w:pPr>
      <w:r w:rsidRPr="00C06B95">
        <w:rPr>
          <w:rFonts w:ascii="Arial" w:hAnsi="Arial" w:cs="Arial"/>
          <w:b/>
          <w:noProof/>
          <w:lang w:eastAsia="en-ZA"/>
        </w:rPr>
        <w:drawing>
          <wp:anchor distT="0" distB="0" distL="114300" distR="114300" simplePos="0" relativeHeight="251659264" behindDoc="0" locked="0" layoutInCell="1" allowOverlap="1" wp14:anchorId="726A7D4C" wp14:editId="7A55CEE8">
            <wp:simplePos x="0" y="0"/>
            <wp:positionH relativeFrom="column">
              <wp:posOffset>2952750</wp:posOffset>
            </wp:positionH>
            <wp:positionV relativeFrom="page">
              <wp:posOffset>295275</wp:posOffset>
            </wp:positionV>
            <wp:extent cx="487680" cy="765810"/>
            <wp:effectExtent l="0" t="0" r="7620" b="0"/>
            <wp:wrapSquare wrapText="bothSides"/>
            <wp:docPr id="20" name="Picture 1" descr="C:\Users\BonganiM\AppData\Local\Microsoft\Windows\INetCache\Content.Outlook\NPLF5OKQ\NDA Refin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ganiM\AppData\Local\Microsoft\Windows\INetCache\Content.Outlook\NPLF5OKQ\NDA Refin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765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0"/>
      </w:tblGrid>
      <w:tr w:rsidR="001041A1" w:rsidRPr="001041A1" w:rsidTr="006407CC">
        <w:trPr>
          <w:trHeight w:val="1617"/>
        </w:trPr>
        <w:tc>
          <w:tcPr>
            <w:tcW w:w="10440" w:type="dxa"/>
          </w:tcPr>
          <w:p w:rsidR="001041A1" w:rsidRPr="006403F9" w:rsidRDefault="001041A1" w:rsidP="006403F9">
            <w:pPr>
              <w:pBdr>
                <w:top w:val="single" w:sz="4" w:space="1" w:color="auto"/>
                <w:left w:val="single" w:sz="4" w:space="4" w:color="auto"/>
                <w:bottom w:val="single" w:sz="4" w:space="1" w:color="auto"/>
                <w:right w:val="single" w:sz="4" w:space="4" w:color="auto"/>
              </w:pBdr>
              <w:spacing w:after="0" w:line="360" w:lineRule="auto"/>
              <w:jc w:val="center"/>
              <w:rPr>
                <w:rFonts w:ascii="Arial Black" w:eastAsia="Times New Roman" w:hAnsi="Arial Black" w:cs="Arial"/>
                <w:b/>
                <w:bCs/>
                <w:sz w:val="28"/>
                <w:szCs w:val="28"/>
                <w:lang w:val="en-US"/>
                <w14:shadow w14:blurRad="50800" w14:dist="38100" w14:dir="2700000" w14:sx="100000" w14:sy="100000" w14:kx="0" w14:ky="0" w14:algn="tl">
                  <w14:srgbClr w14:val="000000">
                    <w14:alpha w14:val="60000"/>
                  </w14:srgbClr>
                </w14:shadow>
              </w:rPr>
            </w:pPr>
            <w:r w:rsidRPr="006403F9">
              <w:rPr>
                <w:rFonts w:ascii="Arial Black" w:eastAsia="Times New Roman" w:hAnsi="Arial Black" w:cs="Arial"/>
                <w:b/>
                <w:bCs/>
                <w:sz w:val="28"/>
                <w:szCs w:val="28"/>
                <w:lang w:val="en-US"/>
                <w14:shadow w14:blurRad="50800" w14:dist="38100" w14:dir="2700000" w14:sx="100000" w14:sy="100000" w14:kx="0" w14:ky="0" w14:algn="tl">
                  <w14:srgbClr w14:val="000000">
                    <w14:alpha w14:val="60000"/>
                  </w14:srgbClr>
                </w14:shadow>
              </w:rPr>
              <w:t>TERMS OF REFERENCE</w:t>
            </w:r>
          </w:p>
          <w:p w:rsidR="001041A1" w:rsidRPr="006403F9" w:rsidRDefault="00FA70F1" w:rsidP="006403F9">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pPr>
            <w: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THE APPOINTMENT OF </w:t>
            </w:r>
            <w:r w:rsidR="00CA15D1">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CIVIL SOCIETY ORGANISATIONS ( CSOs) TO IMPLEMENT A VOLUNTEER PROGRAMME IN ALL PROVINCES </w:t>
            </w:r>
            <w: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 ON BEHALF OF THE NATIONAL DEVELOPMENT AGENCY</w:t>
            </w:r>
            <w:r w:rsidR="001041A1" w:rsidRPr="006403F9">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 </w:t>
            </w:r>
            <w: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(NDA) </w:t>
            </w:r>
            <w:r w:rsidR="00041E0E">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OVER A PERIOD OF </w:t>
            </w:r>
            <w:r w:rsidR="00090AD4">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SIX</w:t>
            </w:r>
            <w:r w:rsidR="006403F9" w:rsidRPr="006403F9">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 MONTHS</w:t>
            </w:r>
          </w:p>
          <w:p w:rsidR="001041A1" w:rsidRPr="001041A1" w:rsidRDefault="001041A1" w:rsidP="00FA70F1">
            <w:pPr>
              <w:pBdr>
                <w:top w:val="single" w:sz="4" w:space="14" w:color="auto"/>
                <w:left w:val="single" w:sz="4" w:space="4" w:color="auto"/>
                <w:bottom w:val="single" w:sz="4" w:space="1" w:color="auto"/>
                <w:right w:val="single" w:sz="4" w:space="4" w:color="auto"/>
              </w:pBdr>
              <w:spacing w:after="0" w:line="360" w:lineRule="auto"/>
              <w:jc w:val="center"/>
              <w:rPr>
                <w:rFonts w:ascii="Arial" w:eastAsia="Times New Roman" w:hAnsi="Arial" w:cs="Arial"/>
                <w:b/>
                <w:bCs/>
                <w:sz w:val="28"/>
                <w:szCs w:val="28"/>
                <w:lang w:val="en-US"/>
                <w14:shadow w14:blurRad="50800" w14:dist="38100" w14:dir="2700000" w14:sx="100000" w14:sy="100000" w14:kx="0" w14:ky="0" w14:algn="tl">
                  <w14:srgbClr w14:val="000000">
                    <w14:alpha w14:val="60000"/>
                  </w14:srgbClr>
                </w14:shadow>
              </w:rPr>
            </w:pPr>
          </w:p>
        </w:tc>
      </w:tr>
    </w:tbl>
    <w:p w:rsidR="001041A1" w:rsidRPr="001041A1" w:rsidRDefault="001041A1" w:rsidP="001041A1">
      <w:pPr>
        <w:spacing w:after="0" w:line="360" w:lineRule="auto"/>
        <w:rPr>
          <w:rFonts w:ascii="Arial" w:eastAsia="Times New Roman" w:hAnsi="Arial" w:cs="Arial"/>
          <w:vanish/>
          <w:lang w:eastAsia="en-GB"/>
        </w:rPr>
      </w:pPr>
    </w:p>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8222"/>
      </w:tblGrid>
      <w:tr w:rsidR="001041A1" w:rsidRPr="001041A1" w:rsidTr="000E0770">
        <w:tc>
          <w:tcPr>
            <w:tcW w:w="2218" w:type="dxa"/>
            <w:shd w:val="clear" w:color="auto" w:fill="DEEAF6" w:themeFill="accent1" w:themeFillTint="33"/>
          </w:tcPr>
          <w:p w:rsidR="001041A1" w:rsidRPr="001041A1" w:rsidRDefault="001041A1" w:rsidP="001041A1">
            <w:pPr>
              <w:spacing w:after="0" w:line="360" w:lineRule="auto"/>
              <w:rPr>
                <w:rFonts w:ascii="Arial" w:eastAsia="Times New Roman" w:hAnsi="Arial" w:cs="Arial"/>
                <w:b/>
                <w:lang w:eastAsia="en-GB"/>
              </w:rPr>
            </w:pPr>
            <w:r w:rsidRPr="001041A1">
              <w:rPr>
                <w:rFonts w:ascii="Arial" w:eastAsia="Times New Roman" w:hAnsi="Arial" w:cs="Arial"/>
                <w:b/>
                <w:lang w:eastAsia="en-GB"/>
              </w:rPr>
              <w:t>BRIEFING SESSION</w:t>
            </w:r>
          </w:p>
          <w:p w:rsidR="001041A1" w:rsidRPr="001041A1" w:rsidRDefault="001041A1" w:rsidP="001041A1">
            <w:pPr>
              <w:spacing w:after="0" w:line="360" w:lineRule="auto"/>
              <w:rPr>
                <w:rFonts w:ascii="Arial" w:eastAsia="Times New Roman" w:hAnsi="Arial" w:cs="Arial"/>
                <w:b/>
                <w:lang w:eastAsia="en-GB"/>
              </w:rPr>
            </w:pPr>
          </w:p>
          <w:p w:rsidR="001041A1" w:rsidRPr="001041A1" w:rsidRDefault="001041A1" w:rsidP="001041A1">
            <w:pPr>
              <w:spacing w:after="0" w:line="360" w:lineRule="auto"/>
              <w:rPr>
                <w:rFonts w:ascii="Arial" w:eastAsia="Times New Roman" w:hAnsi="Arial" w:cs="Arial"/>
                <w:b/>
                <w:lang w:eastAsia="en-GB"/>
              </w:rPr>
            </w:pPr>
            <w:r w:rsidRPr="001041A1">
              <w:rPr>
                <w:rFonts w:ascii="Arial" w:eastAsia="Times New Roman" w:hAnsi="Arial" w:cs="Arial"/>
                <w:b/>
                <w:lang w:eastAsia="en-GB"/>
              </w:rPr>
              <w:t>VENUE</w:t>
            </w:r>
          </w:p>
        </w:tc>
        <w:tc>
          <w:tcPr>
            <w:tcW w:w="8222" w:type="dxa"/>
            <w:shd w:val="clear" w:color="auto" w:fill="auto"/>
          </w:tcPr>
          <w:p w:rsidR="001041A1" w:rsidRPr="00A50FF3" w:rsidRDefault="001041A1" w:rsidP="001041A1">
            <w:pPr>
              <w:spacing w:after="0" w:line="360" w:lineRule="auto"/>
              <w:rPr>
                <w:rFonts w:ascii="Arial" w:eastAsia="Times New Roman" w:hAnsi="Arial" w:cs="Arial"/>
                <w:b/>
                <w:lang w:eastAsia="en-GB"/>
              </w:rPr>
            </w:pPr>
            <w:r w:rsidRPr="00A50FF3">
              <w:rPr>
                <w:rFonts w:ascii="Arial" w:eastAsia="Times New Roman" w:hAnsi="Arial" w:cs="Arial"/>
                <w:b/>
                <w:lang w:eastAsia="en-GB"/>
              </w:rPr>
              <w:t xml:space="preserve">A  BRIEFING SESSION WILL BE HELD ON THE </w:t>
            </w:r>
            <w:r w:rsidR="004F4236">
              <w:rPr>
                <w:rFonts w:ascii="Arial" w:eastAsia="Times New Roman" w:hAnsi="Arial" w:cs="Arial"/>
                <w:b/>
                <w:lang w:eastAsia="en-GB"/>
              </w:rPr>
              <w:t>18</w:t>
            </w:r>
            <w:r w:rsidR="004F4236" w:rsidRPr="004F4236">
              <w:rPr>
                <w:rFonts w:ascii="Arial" w:eastAsia="Times New Roman" w:hAnsi="Arial" w:cs="Arial"/>
                <w:b/>
                <w:vertAlign w:val="superscript"/>
                <w:lang w:eastAsia="en-GB"/>
              </w:rPr>
              <w:t>th</w:t>
            </w:r>
            <w:r w:rsidR="004F4236">
              <w:rPr>
                <w:rFonts w:ascii="Arial" w:eastAsia="Times New Roman" w:hAnsi="Arial" w:cs="Arial"/>
                <w:b/>
                <w:lang w:eastAsia="en-GB"/>
              </w:rPr>
              <w:t xml:space="preserve"> NOVEMBER </w:t>
            </w:r>
            <w:r w:rsidR="00DC7A15">
              <w:rPr>
                <w:rFonts w:ascii="Arial" w:eastAsia="Times New Roman" w:hAnsi="Arial" w:cs="Arial"/>
                <w:b/>
                <w:lang w:eastAsia="en-GB"/>
              </w:rPr>
              <w:t xml:space="preserve"> 2022</w:t>
            </w:r>
            <w:r w:rsidR="00306A71">
              <w:rPr>
                <w:rFonts w:ascii="Arial" w:eastAsia="Times New Roman" w:hAnsi="Arial" w:cs="Arial"/>
                <w:b/>
                <w:lang w:eastAsia="en-GB"/>
              </w:rPr>
              <w:t xml:space="preserve"> at 10H00.</w:t>
            </w:r>
          </w:p>
          <w:p w:rsidR="001041A1" w:rsidRDefault="001041A1" w:rsidP="001041A1">
            <w:pPr>
              <w:spacing w:after="0" w:line="360" w:lineRule="auto"/>
              <w:rPr>
                <w:rFonts w:ascii="Arial" w:eastAsia="Times New Roman" w:hAnsi="Arial" w:cs="Arial"/>
                <w:lang w:eastAsia="en-GB"/>
              </w:rPr>
            </w:pPr>
            <w:r w:rsidRPr="001041A1">
              <w:rPr>
                <w:rFonts w:ascii="Arial" w:eastAsia="Times New Roman" w:hAnsi="Arial" w:cs="Arial"/>
                <w:lang w:eastAsia="en-GB"/>
              </w:rPr>
              <w:t xml:space="preserve"> </w:t>
            </w:r>
          </w:p>
          <w:p w:rsidR="001041A1" w:rsidRPr="00B859F7" w:rsidRDefault="00A50FF3" w:rsidP="00B859F7">
            <w:pPr>
              <w:spacing w:line="360" w:lineRule="auto"/>
              <w:jc w:val="both"/>
              <w:rPr>
                <w:rFonts w:ascii="Arial" w:hAnsi="Arial" w:cs="Arial"/>
              </w:rPr>
            </w:pPr>
            <w:r w:rsidRPr="00623F37">
              <w:rPr>
                <w:rFonts w:ascii="Arial" w:hAnsi="Arial" w:cs="Arial"/>
                <w:b/>
              </w:rPr>
              <w:t>MICROSOFT TEAMS</w:t>
            </w:r>
            <w:r>
              <w:rPr>
                <w:rFonts w:ascii="Arial" w:hAnsi="Arial" w:cs="Arial"/>
              </w:rPr>
              <w:t xml:space="preserve">: </w:t>
            </w:r>
            <w:r w:rsidR="005F7461">
              <w:rPr>
                <w:rFonts w:ascii="Arial" w:hAnsi="Arial" w:cs="Arial"/>
              </w:rPr>
              <w:t>Applicants</w:t>
            </w:r>
            <w:r>
              <w:rPr>
                <w:rFonts w:ascii="Arial" w:hAnsi="Arial" w:cs="Arial"/>
              </w:rPr>
              <w:t xml:space="preserve"> who are interested in joining the briefing session MUST send their e-mail addresses to: </w:t>
            </w:r>
            <w:hyperlink r:id="rId9" w:history="1">
              <w:r w:rsidR="00DC7A15" w:rsidRPr="00B859F7">
                <w:rPr>
                  <w:rStyle w:val="Hyperlink"/>
                  <w:rFonts w:ascii="Arial" w:hAnsi="Arial" w:cs="Arial"/>
                </w:rPr>
                <w:t>bomikazis@nda.org.za</w:t>
              </w:r>
            </w:hyperlink>
            <w:r>
              <w:rPr>
                <w:rFonts w:ascii="Arial" w:hAnsi="Arial" w:cs="Arial"/>
              </w:rPr>
              <w:t xml:space="preserve"> by 09h00 on the </w:t>
            </w:r>
            <w:r w:rsidR="004F4236">
              <w:rPr>
                <w:rFonts w:ascii="Arial" w:hAnsi="Arial" w:cs="Arial"/>
              </w:rPr>
              <w:t>18</w:t>
            </w:r>
            <w:r w:rsidR="004F4236" w:rsidRPr="004F4236">
              <w:rPr>
                <w:rFonts w:ascii="Arial" w:hAnsi="Arial" w:cs="Arial"/>
                <w:vertAlign w:val="superscript"/>
              </w:rPr>
              <w:t>th</w:t>
            </w:r>
            <w:r w:rsidR="004F4236">
              <w:rPr>
                <w:rFonts w:ascii="Arial" w:hAnsi="Arial" w:cs="Arial"/>
              </w:rPr>
              <w:t xml:space="preserve"> November </w:t>
            </w:r>
            <w:r w:rsidR="00DC7A15">
              <w:rPr>
                <w:rFonts w:ascii="Arial" w:hAnsi="Arial" w:cs="Arial"/>
              </w:rPr>
              <w:t xml:space="preserve"> 2022</w:t>
            </w:r>
            <w:r>
              <w:rPr>
                <w:rFonts w:ascii="Arial" w:hAnsi="Arial" w:cs="Arial"/>
              </w:rPr>
              <w:t xml:space="preserve"> so that a link can be sent to them for joining the Microsoft Teams meeting.</w:t>
            </w:r>
          </w:p>
        </w:tc>
      </w:tr>
      <w:tr w:rsidR="001041A1" w:rsidRPr="001041A1" w:rsidTr="000E0770">
        <w:tc>
          <w:tcPr>
            <w:tcW w:w="2218" w:type="dxa"/>
            <w:shd w:val="clear" w:color="auto" w:fill="DEEAF6" w:themeFill="accent1" w:themeFillTint="33"/>
          </w:tcPr>
          <w:p w:rsidR="001041A1" w:rsidRPr="001041A1" w:rsidRDefault="001041A1" w:rsidP="001041A1">
            <w:pPr>
              <w:spacing w:after="0" w:line="360" w:lineRule="auto"/>
              <w:rPr>
                <w:rFonts w:ascii="Arial" w:eastAsia="Times New Roman" w:hAnsi="Arial" w:cs="Arial"/>
                <w:b/>
                <w:lang w:eastAsia="en-GB"/>
              </w:rPr>
            </w:pPr>
            <w:r w:rsidRPr="001041A1">
              <w:rPr>
                <w:rFonts w:ascii="Arial" w:eastAsia="Times New Roman" w:hAnsi="Arial" w:cs="Arial"/>
                <w:b/>
                <w:lang w:eastAsia="en-GB"/>
              </w:rPr>
              <w:t>CLOSING DATE</w:t>
            </w:r>
          </w:p>
          <w:p w:rsidR="001041A1" w:rsidRPr="001041A1" w:rsidRDefault="001041A1" w:rsidP="001041A1">
            <w:pPr>
              <w:spacing w:after="0" w:line="360" w:lineRule="auto"/>
              <w:rPr>
                <w:rFonts w:ascii="Arial" w:eastAsia="Times New Roman" w:hAnsi="Arial" w:cs="Arial"/>
                <w:b/>
                <w:lang w:eastAsia="en-GB"/>
              </w:rPr>
            </w:pPr>
          </w:p>
          <w:p w:rsidR="001041A1" w:rsidRPr="001041A1" w:rsidRDefault="001041A1" w:rsidP="001041A1">
            <w:pPr>
              <w:spacing w:after="0" w:line="360" w:lineRule="auto"/>
              <w:rPr>
                <w:rFonts w:ascii="Arial" w:eastAsia="Times New Roman" w:hAnsi="Arial" w:cs="Arial"/>
                <w:lang w:eastAsia="en-GB"/>
              </w:rPr>
            </w:pPr>
            <w:r w:rsidRPr="001041A1">
              <w:rPr>
                <w:rFonts w:ascii="Arial" w:eastAsia="Times New Roman" w:hAnsi="Arial" w:cs="Arial"/>
                <w:b/>
                <w:lang w:eastAsia="en-GB"/>
              </w:rPr>
              <w:t>CLOSING TIME</w:t>
            </w:r>
          </w:p>
        </w:tc>
        <w:tc>
          <w:tcPr>
            <w:tcW w:w="8222" w:type="dxa"/>
            <w:shd w:val="clear" w:color="auto" w:fill="auto"/>
          </w:tcPr>
          <w:p w:rsidR="001041A1" w:rsidRPr="00A50FF3" w:rsidRDefault="00E502AD" w:rsidP="001041A1">
            <w:pPr>
              <w:spacing w:after="0" w:line="360" w:lineRule="auto"/>
              <w:rPr>
                <w:rFonts w:ascii="Arial" w:eastAsia="Times New Roman" w:hAnsi="Arial" w:cs="Arial"/>
                <w:b/>
                <w:color w:val="000000"/>
                <w:lang w:eastAsia="en-GB"/>
              </w:rPr>
            </w:pPr>
            <w:r>
              <w:rPr>
                <w:rFonts w:ascii="Arial" w:eastAsia="Times New Roman" w:hAnsi="Arial" w:cs="Arial"/>
                <w:b/>
                <w:color w:val="000000"/>
                <w:lang w:eastAsia="en-GB"/>
              </w:rPr>
              <w:t>25</w:t>
            </w:r>
            <w:r w:rsidR="004F4236">
              <w:rPr>
                <w:rFonts w:ascii="Arial" w:eastAsia="Times New Roman" w:hAnsi="Arial" w:cs="Arial"/>
                <w:b/>
                <w:color w:val="000000"/>
                <w:lang w:eastAsia="en-GB"/>
              </w:rPr>
              <w:t xml:space="preserve"> November </w:t>
            </w:r>
            <w:r w:rsidR="00BF30CE">
              <w:rPr>
                <w:rFonts w:ascii="Arial" w:eastAsia="Times New Roman" w:hAnsi="Arial" w:cs="Arial"/>
                <w:b/>
                <w:color w:val="000000"/>
                <w:lang w:eastAsia="en-GB"/>
              </w:rPr>
              <w:t xml:space="preserve"> </w:t>
            </w:r>
            <w:r w:rsidR="00DC7A15">
              <w:rPr>
                <w:rFonts w:ascii="Arial" w:eastAsia="Times New Roman" w:hAnsi="Arial" w:cs="Arial"/>
                <w:b/>
                <w:color w:val="000000"/>
                <w:lang w:eastAsia="en-GB"/>
              </w:rPr>
              <w:t xml:space="preserve"> 2022</w:t>
            </w:r>
          </w:p>
          <w:p w:rsidR="001041A1" w:rsidRPr="00A50FF3" w:rsidRDefault="001041A1" w:rsidP="001041A1">
            <w:pPr>
              <w:spacing w:after="0" w:line="360" w:lineRule="auto"/>
              <w:rPr>
                <w:rFonts w:ascii="Arial" w:eastAsia="Times New Roman" w:hAnsi="Arial" w:cs="Arial"/>
                <w:b/>
                <w:color w:val="000000"/>
                <w:lang w:eastAsia="en-GB"/>
              </w:rPr>
            </w:pPr>
          </w:p>
          <w:p w:rsidR="000E0770" w:rsidRPr="001041A1" w:rsidRDefault="00E502AD" w:rsidP="001041A1">
            <w:pPr>
              <w:spacing w:after="0" w:line="360" w:lineRule="auto"/>
              <w:rPr>
                <w:rFonts w:ascii="Arial" w:eastAsia="Times New Roman" w:hAnsi="Arial" w:cs="Arial"/>
                <w:color w:val="000000"/>
                <w:lang w:eastAsia="en-GB"/>
              </w:rPr>
            </w:pPr>
            <w:r>
              <w:rPr>
                <w:rFonts w:ascii="Arial" w:eastAsia="Times New Roman" w:hAnsi="Arial" w:cs="Arial"/>
                <w:b/>
                <w:color w:val="000000"/>
                <w:lang w:eastAsia="en-GB"/>
              </w:rPr>
              <w:t>17h00</w:t>
            </w:r>
          </w:p>
        </w:tc>
      </w:tr>
      <w:tr w:rsidR="001041A1" w:rsidRPr="001041A1" w:rsidTr="000E0770">
        <w:tc>
          <w:tcPr>
            <w:tcW w:w="2218" w:type="dxa"/>
            <w:shd w:val="clear" w:color="auto" w:fill="DEEAF6" w:themeFill="accent1" w:themeFillTint="33"/>
          </w:tcPr>
          <w:p w:rsidR="001041A1" w:rsidRPr="001041A1" w:rsidRDefault="001041A1" w:rsidP="001041A1">
            <w:pPr>
              <w:spacing w:after="0" w:line="360" w:lineRule="auto"/>
              <w:rPr>
                <w:rFonts w:ascii="Arial" w:eastAsia="Times New Roman" w:hAnsi="Arial" w:cs="Arial"/>
                <w:b/>
                <w:sz w:val="24"/>
                <w:szCs w:val="20"/>
                <w:lang w:eastAsia="en-GB"/>
              </w:rPr>
            </w:pPr>
            <w:r w:rsidRPr="001041A1">
              <w:rPr>
                <w:rFonts w:ascii="Arial" w:eastAsia="Times New Roman" w:hAnsi="Arial" w:cs="Arial"/>
                <w:b/>
                <w:sz w:val="24"/>
                <w:szCs w:val="20"/>
                <w:lang w:eastAsia="en-GB"/>
              </w:rPr>
              <w:t>SUBMISSION OF DOCUMENTS</w:t>
            </w:r>
          </w:p>
        </w:tc>
        <w:tc>
          <w:tcPr>
            <w:tcW w:w="8222" w:type="dxa"/>
            <w:shd w:val="clear" w:color="auto" w:fill="auto"/>
          </w:tcPr>
          <w:p w:rsidR="00DC7A15" w:rsidRPr="001041A1" w:rsidRDefault="00E11BDF" w:rsidP="00DC7A15">
            <w:pPr>
              <w:spacing w:after="0" w:line="360" w:lineRule="auto"/>
              <w:jc w:val="both"/>
              <w:rPr>
                <w:rFonts w:ascii="Arial" w:eastAsia="Times New Roman" w:hAnsi="Arial" w:cs="Arial"/>
                <w:b/>
                <w:i/>
                <w:sz w:val="20"/>
                <w:szCs w:val="20"/>
                <w:lang w:eastAsia="en-GB"/>
              </w:rPr>
            </w:pPr>
            <w:r>
              <w:rPr>
                <w:rFonts w:ascii="Arial" w:eastAsia="Times New Roman" w:hAnsi="Arial" w:cs="Arial"/>
                <w:bCs/>
                <w:i/>
                <w:sz w:val="20"/>
                <w:szCs w:val="20"/>
                <w:lang w:eastAsia="en-GB"/>
              </w:rPr>
              <w:t xml:space="preserve"> </w:t>
            </w:r>
            <w:r w:rsidR="001041A1" w:rsidRPr="001041A1">
              <w:rPr>
                <w:rFonts w:ascii="Arial" w:eastAsia="Times New Roman" w:hAnsi="Arial" w:cs="Arial"/>
                <w:sz w:val="20"/>
                <w:szCs w:val="20"/>
                <w:lang w:eastAsia="en-GB"/>
              </w:rPr>
              <w:t>All proposals must be delivered at the NDA Head Office</w:t>
            </w:r>
            <w:r w:rsidR="005E1FEC">
              <w:rPr>
                <w:rFonts w:ascii="Arial" w:eastAsia="Times New Roman" w:hAnsi="Arial" w:cs="Arial"/>
                <w:sz w:val="20"/>
                <w:szCs w:val="20"/>
                <w:lang w:eastAsia="en-GB"/>
              </w:rPr>
              <w:t xml:space="preserve"> </w:t>
            </w:r>
            <w:r w:rsidR="001041A1" w:rsidRPr="001041A1">
              <w:rPr>
                <w:rFonts w:ascii="Arial" w:eastAsia="Times New Roman" w:hAnsi="Arial" w:cs="Arial"/>
                <w:sz w:val="20"/>
                <w:szCs w:val="20"/>
                <w:lang w:eastAsia="en-GB"/>
              </w:rPr>
              <w:t>on or bef</w:t>
            </w:r>
            <w:r w:rsidR="004F4236">
              <w:rPr>
                <w:rFonts w:ascii="Arial" w:eastAsia="Times New Roman" w:hAnsi="Arial" w:cs="Arial"/>
                <w:sz w:val="20"/>
                <w:szCs w:val="20"/>
                <w:lang w:eastAsia="en-GB"/>
              </w:rPr>
              <w:t xml:space="preserve">ore the closing date and time @ 26 Wellington Road Parktown, Johannesburg. </w:t>
            </w:r>
            <w:r>
              <w:rPr>
                <w:rFonts w:ascii="Arial" w:eastAsia="Times New Roman" w:hAnsi="Arial" w:cs="Arial"/>
                <w:sz w:val="20"/>
                <w:szCs w:val="20"/>
                <w:lang w:eastAsia="en-GB"/>
              </w:rPr>
              <w:t xml:space="preserve"> </w:t>
            </w:r>
            <w:r w:rsidR="005E1FEC">
              <w:rPr>
                <w:rFonts w:ascii="Arial" w:eastAsia="Times New Roman" w:hAnsi="Arial" w:cs="Arial"/>
                <w:sz w:val="20"/>
                <w:szCs w:val="20"/>
                <w:lang w:eastAsia="en-GB"/>
              </w:rPr>
              <w:t>Applications may also be submitted by emai</w:t>
            </w:r>
            <w:r w:rsidR="00DC7A15">
              <w:rPr>
                <w:rFonts w:ascii="Arial" w:eastAsia="Times New Roman" w:hAnsi="Arial" w:cs="Arial"/>
                <w:sz w:val="20"/>
                <w:szCs w:val="20"/>
                <w:lang w:eastAsia="en-GB"/>
              </w:rPr>
              <w:t xml:space="preserve">l to </w:t>
            </w:r>
            <w:hyperlink r:id="rId10" w:history="1">
              <w:r w:rsidR="00DC7A15" w:rsidRPr="00284C77">
                <w:rPr>
                  <w:rStyle w:val="Hyperlink"/>
                  <w:rFonts w:ascii="Arial" w:eastAsia="Times New Roman" w:hAnsi="Arial" w:cs="Arial"/>
                  <w:sz w:val="20"/>
                  <w:szCs w:val="20"/>
                  <w:lang w:eastAsia="en-GB"/>
                </w:rPr>
                <w:t>bomikazis@nda.org.za</w:t>
              </w:r>
            </w:hyperlink>
            <w:r w:rsidR="00DC7A15">
              <w:rPr>
                <w:rFonts w:ascii="Arial" w:eastAsia="Times New Roman" w:hAnsi="Arial" w:cs="Arial"/>
                <w:sz w:val="20"/>
                <w:szCs w:val="20"/>
                <w:lang w:eastAsia="en-GB"/>
              </w:rPr>
              <w:t xml:space="preserve">. </w:t>
            </w:r>
            <w:r w:rsidR="005E1FEC">
              <w:rPr>
                <w:rFonts w:ascii="Arial" w:eastAsia="Times New Roman" w:hAnsi="Arial" w:cs="Arial"/>
                <w:sz w:val="20"/>
                <w:szCs w:val="20"/>
                <w:lang w:eastAsia="en-GB"/>
              </w:rPr>
              <w:t xml:space="preserve"> </w:t>
            </w:r>
          </w:p>
          <w:p w:rsidR="001041A1" w:rsidRPr="001041A1" w:rsidRDefault="001041A1" w:rsidP="001041A1">
            <w:pPr>
              <w:spacing w:after="0" w:line="360" w:lineRule="auto"/>
              <w:rPr>
                <w:rFonts w:ascii="Arial" w:eastAsia="Times New Roman" w:hAnsi="Arial" w:cs="Arial"/>
                <w:b/>
                <w:i/>
                <w:sz w:val="20"/>
                <w:szCs w:val="20"/>
                <w:lang w:eastAsia="en-GB"/>
              </w:rPr>
            </w:pPr>
          </w:p>
        </w:tc>
      </w:tr>
      <w:tr w:rsidR="001041A1" w:rsidRPr="001041A1" w:rsidTr="000E0770">
        <w:tc>
          <w:tcPr>
            <w:tcW w:w="2218" w:type="dxa"/>
            <w:shd w:val="clear" w:color="auto" w:fill="DEEAF6" w:themeFill="accent1" w:themeFillTint="33"/>
          </w:tcPr>
          <w:p w:rsidR="001041A1" w:rsidRPr="001041A1" w:rsidRDefault="001041A1" w:rsidP="001041A1">
            <w:pPr>
              <w:spacing w:after="0" w:line="360" w:lineRule="auto"/>
              <w:rPr>
                <w:rFonts w:ascii="Arial" w:eastAsia="Times New Roman" w:hAnsi="Arial" w:cs="Arial"/>
                <w:b/>
                <w:sz w:val="20"/>
                <w:szCs w:val="20"/>
                <w:lang w:eastAsia="en-GB"/>
              </w:rPr>
            </w:pPr>
            <w:r w:rsidRPr="001041A1">
              <w:rPr>
                <w:rFonts w:ascii="Arial" w:eastAsia="Times New Roman" w:hAnsi="Arial" w:cs="Arial"/>
                <w:b/>
                <w:sz w:val="20"/>
                <w:szCs w:val="20"/>
                <w:lang w:eastAsia="en-GB"/>
              </w:rPr>
              <w:t>LATE BIDS</w:t>
            </w:r>
          </w:p>
        </w:tc>
        <w:tc>
          <w:tcPr>
            <w:tcW w:w="8222" w:type="dxa"/>
            <w:shd w:val="clear" w:color="auto" w:fill="auto"/>
          </w:tcPr>
          <w:p w:rsidR="001041A1" w:rsidRDefault="009E3154" w:rsidP="001041A1">
            <w:pPr>
              <w:spacing w:after="0" w:line="360" w:lineRule="auto"/>
              <w:rPr>
                <w:rFonts w:ascii="Arial" w:eastAsia="Times New Roman" w:hAnsi="Arial" w:cs="Arial"/>
                <w:sz w:val="20"/>
                <w:szCs w:val="20"/>
                <w:lang w:eastAsia="en-GB"/>
              </w:rPr>
            </w:pPr>
            <w:r>
              <w:rPr>
                <w:rFonts w:ascii="Arial" w:eastAsia="Times New Roman" w:hAnsi="Arial" w:cs="Arial"/>
                <w:sz w:val="20"/>
                <w:szCs w:val="20"/>
                <w:lang w:eastAsia="en-GB"/>
              </w:rPr>
              <w:t>Proposals</w:t>
            </w:r>
            <w:r w:rsidR="005E1FEC">
              <w:rPr>
                <w:rFonts w:ascii="Arial" w:eastAsia="Times New Roman" w:hAnsi="Arial" w:cs="Arial"/>
                <w:sz w:val="20"/>
                <w:szCs w:val="20"/>
                <w:lang w:eastAsia="en-GB"/>
              </w:rPr>
              <w:t xml:space="preserve"> </w:t>
            </w:r>
            <w:r w:rsidR="001041A1" w:rsidRPr="001041A1">
              <w:rPr>
                <w:rFonts w:ascii="Arial" w:eastAsia="Times New Roman" w:hAnsi="Arial" w:cs="Arial"/>
                <w:sz w:val="20"/>
                <w:szCs w:val="20"/>
                <w:lang w:eastAsia="en-GB"/>
              </w:rPr>
              <w:t xml:space="preserve"> received after the closing date and time will not be</w:t>
            </w:r>
            <w:r w:rsidR="005E1FEC">
              <w:rPr>
                <w:rFonts w:ascii="Arial" w:eastAsia="Times New Roman" w:hAnsi="Arial" w:cs="Arial"/>
                <w:sz w:val="20"/>
                <w:szCs w:val="20"/>
                <w:lang w:eastAsia="en-GB"/>
              </w:rPr>
              <w:t xml:space="preserve"> accepted for consideration</w:t>
            </w:r>
            <w:r w:rsidR="001041A1" w:rsidRPr="001041A1">
              <w:rPr>
                <w:rFonts w:ascii="Arial" w:eastAsia="Times New Roman" w:hAnsi="Arial" w:cs="Arial"/>
                <w:sz w:val="20"/>
                <w:szCs w:val="20"/>
                <w:lang w:eastAsia="en-GB"/>
              </w:rPr>
              <w:t>.</w:t>
            </w:r>
          </w:p>
          <w:p w:rsidR="000E0770" w:rsidRPr="001041A1" w:rsidRDefault="000E0770" w:rsidP="001041A1">
            <w:pPr>
              <w:spacing w:after="0" w:line="360" w:lineRule="auto"/>
              <w:rPr>
                <w:rFonts w:ascii="Arial" w:eastAsia="Times New Roman" w:hAnsi="Arial" w:cs="Arial"/>
                <w:sz w:val="20"/>
                <w:szCs w:val="20"/>
                <w:lang w:eastAsia="en-GB"/>
              </w:rPr>
            </w:pPr>
          </w:p>
        </w:tc>
      </w:tr>
      <w:tr w:rsidR="001041A1" w:rsidRPr="001041A1" w:rsidTr="006407CC">
        <w:tc>
          <w:tcPr>
            <w:tcW w:w="10440" w:type="dxa"/>
            <w:gridSpan w:val="2"/>
            <w:tcBorders>
              <w:top w:val="nil"/>
              <w:bottom w:val="nil"/>
            </w:tcBorders>
          </w:tcPr>
          <w:p w:rsidR="000E0770" w:rsidRDefault="000E0770" w:rsidP="006403F9">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bCs/>
                <w:sz w:val="20"/>
                <w:szCs w:val="20"/>
                <w:lang w:eastAsia="en-GB"/>
              </w:rPr>
            </w:pPr>
          </w:p>
          <w:p w:rsidR="001041A1" w:rsidRDefault="001041A1" w:rsidP="006403F9">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bCs/>
                <w:sz w:val="20"/>
                <w:szCs w:val="20"/>
                <w:lang w:eastAsia="en-GB"/>
              </w:rPr>
            </w:pPr>
            <w:r w:rsidRPr="001041A1">
              <w:rPr>
                <w:rFonts w:ascii="Arial" w:eastAsia="Times New Roman" w:hAnsi="Arial" w:cs="Arial"/>
                <w:b/>
                <w:bCs/>
                <w:sz w:val="20"/>
                <w:szCs w:val="20"/>
                <w:lang w:eastAsia="en-GB"/>
              </w:rPr>
              <w:t>Technical Queries</w:t>
            </w:r>
            <w:r w:rsidR="000E0770">
              <w:rPr>
                <w:rFonts w:ascii="Arial" w:eastAsia="Times New Roman" w:hAnsi="Arial" w:cs="Arial"/>
                <w:bCs/>
                <w:sz w:val="20"/>
                <w:szCs w:val="20"/>
                <w:lang w:eastAsia="en-GB"/>
              </w:rPr>
              <w:t>: Contact</w:t>
            </w:r>
            <w:r w:rsidRPr="001041A1">
              <w:rPr>
                <w:rFonts w:ascii="Arial" w:eastAsia="Times New Roman" w:hAnsi="Arial" w:cs="Arial"/>
                <w:bCs/>
                <w:sz w:val="20"/>
                <w:szCs w:val="20"/>
                <w:lang w:eastAsia="en-GB"/>
              </w:rPr>
              <w:t xml:space="preserve">  </w:t>
            </w:r>
            <w:r w:rsidR="007C4AD3">
              <w:rPr>
                <w:rFonts w:ascii="Arial" w:eastAsia="Times New Roman" w:hAnsi="Arial" w:cs="Arial"/>
                <w:b/>
                <w:bCs/>
                <w:sz w:val="20"/>
                <w:szCs w:val="20"/>
                <w:lang w:eastAsia="en-GB"/>
              </w:rPr>
              <w:t>Ms. Thando Ngqase</w:t>
            </w:r>
            <w:r w:rsidRPr="001041A1">
              <w:rPr>
                <w:rFonts w:ascii="Arial" w:eastAsia="Times New Roman" w:hAnsi="Arial" w:cs="Arial"/>
                <w:bCs/>
                <w:sz w:val="20"/>
                <w:szCs w:val="20"/>
                <w:lang w:eastAsia="en-GB"/>
              </w:rPr>
              <w:t xml:space="preserve"> +27 11 018 5</w:t>
            </w:r>
            <w:r w:rsidR="005E1FEC">
              <w:rPr>
                <w:rFonts w:ascii="Arial" w:eastAsia="Times New Roman" w:hAnsi="Arial" w:cs="Arial"/>
                <w:bCs/>
                <w:sz w:val="20"/>
                <w:szCs w:val="20"/>
                <w:lang w:eastAsia="en-GB"/>
              </w:rPr>
              <w:t xml:space="preserve">500 </w:t>
            </w:r>
            <w:r w:rsidRPr="001041A1">
              <w:rPr>
                <w:rFonts w:ascii="Arial" w:eastAsia="Times New Roman" w:hAnsi="Arial" w:cs="Arial"/>
                <w:bCs/>
                <w:sz w:val="20"/>
                <w:szCs w:val="20"/>
                <w:lang w:eastAsia="en-GB"/>
              </w:rPr>
              <w:t xml:space="preserve">or </w:t>
            </w:r>
            <w:hyperlink r:id="rId11" w:history="1">
              <w:r w:rsidR="007C4AD3" w:rsidRPr="00C8714F">
                <w:rPr>
                  <w:rStyle w:val="Hyperlink"/>
                  <w:rFonts w:ascii="Arial" w:eastAsia="Times New Roman" w:hAnsi="Arial" w:cs="Arial"/>
                  <w:bCs/>
                  <w:sz w:val="20"/>
                  <w:szCs w:val="20"/>
                  <w:lang w:eastAsia="en-GB"/>
                </w:rPr>
                <w:t>thandon@nda.org.za</w:t>
              </w:r>
            </w:hyperlink>
            <w:r w:rsidR="000E0770">
              <w:rPr>
                <w:rFonts w:ascii="Arial" w:eastAsia="Times New Roman" w:hAnsi="Arial" w:cs="Arial"/>
                <w:bCs/>
                <w:sz w:val="20"/>
                <w:szCs w:val="20"/>
                <w:lang w:eastAsia="en-GB"/>
              </w:rPr>
              <w:t xml:space="preserve"> </w:t>
            </w:r>
            <w:bookmarkStart w:id="0" w:name="_GoBack"/>
            <w:bookmarkEnd w:id="0"/>
          </w:p>
          <w:p w:rsidR="000E0770" w:rsidRDefault="000E0770" w:rsidP="006403F9">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bCs/>
                <w:sz w:val="20"/>
                <w:szCs w:val="20"/>
                <w:lang w:eastAsia="en-GB"/>
              </w:rPr>
            </w:pPr>
          </w:p>
          <w:p w:rsidR="000E0770" w:rsidRPr="001041A1" w:rsidRDefault="000E0770" w:rsidP="006403F9">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bCs/>
                <w:sz w:val="20"/>
                <w:szCs w:val="20"/>
                <w:lang w:eastAsia="en-GB"/>
              </w:rPr>
            </w:pPr>
          </w:p>
        </w:tc>
      </w:tr>
    </w:tbl>
    <w:p w:rsidR="000E0770" w:rsidRDefault="000E0770" w:rsidP="001041A1">
      <w:pPr>
        <w:spacing w:after="0" w:line="360" w:lineRule="auto"/>
        <w:rPr>
          <w:rFonts w:ascii="Arial" w:eastAsia="Times New Roman" w:hAnsi="Arial" w:cs="Arial"/>
          <w:sz w:val="24"/>
          <w:szCs w:val="24"/>
          <w:lang w:eastAsia="en-GB"/>
        </w:rPr>
      </w:pPr>
    </w:p>
    <w:p w:rsidR="00037986" w:rsidRPr="000E0770" w:rsidRDefault="000E0770" w:rsidP="000E0770">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037986" w:rsidRPr="00037986" w:rsidRDefault="00037986" w:rsidP="00037986">
      <w:pPr>
        <w:keepNext/>
        <w:keepLines/>
        <w:spacing w:before="480" w:after="0" w:line="276" w:lineRule="auto"/>
        <w:rPr>
          <w:rFonts w:ascii="Tahoma" w:eastAsia="Times New Roman" w:hAnsi="Tahoma" w:cs="Tahoma"/>
          <w:b/>
          <w:bCs/>
          <w:sz w:val="24"/>
          <w:szCs w:val="24"/>
          <w:u w:val="single"/>
          <w:lang w:val="en-US"/>
        </w:rPr>
      </w:pPr>
      <w:r w:rsidRPr="00037986">
        <w:rPr>
          <w:rFonts w:ascii="Tahoma" w:eastAsia="Times New Roman" w:hAnsi="Tahoma" w:cs="Tahoma"/>
          <w:b/>
          <w:bCs/>
          <w:sz w:val="24"/>
          <w:szCs w:val="24"/>
          <w:u w:val="single"/>
          <w:lang w:val="en-US"/>
        </w:rPr>
        <w:lastRenderedPageBreak/>
        <w:t>Table of Contents</w:t>
      </w:r>
    </w:p>
    <w:p w:rsidR="00037986" w:rsidRPr="00037986" w:rsidRDefault="00037986" w:rsidP="00037986">
      <w:pPr>
        <w:spacing w:after="0" w:line="240" w:lineRule="auto"/>
        <w:rPr>
          <w:rFonts w:ascii="Tahoma" w:eastAsia="Times New Roman" w:hAnsi="Tahoma" w:cs="Times New Roman"/>
          <w:sz w:val="20"/>
          <w:szCs w:val="24"/>
          <w:lang w:val="en-US"/>
        </w:rPr>
      </w:pPr>
    </w:p>
    <w:p w:rsidR="00037986" w:rsidRPr="00D64FCF" w:rsidRDefault="00037986" w:rsidP="00B859F7">
      <w:pPr>
        <w:tabs>
          <w:tab w:val="left" w:pos="660"/>
          <w:tab w:val="right" w:leader="dot" w:pos="9016"/>
        </w:tabs>
        <w:spacing w:after="100" w:line="480" w:lineRule="auto"/>
        <w:rPr>
          <w:rFonts w:ascii="Tahoma" w:eastAsia="Times New Roman" w:hAnsi="Tahoma" w:cs="Tahoma"/>
          <w:noProof/>
          <w:webHidden/>
          <w:sz w:val="20"/>
          <w:szCs w:val="20"/>
        </w:rPr>
      </w:pPr>
      <w:r w:rsidRPr="00D64FCF">
        <w:rPr>
          <w:rFonts w:ascii="Tahoma" w:eastAsia="Times New Roman" w:hAnsi="Tahoma" w:cs="Tahoma"/>
          <w:noProof/>
          <w:sz w:val="20"/>
          <w:szCs w:val="20"/>
        </w:rPr>
        <w:t>1.</w:t>
      </w:r>
      <w:r w:rsidRPr="00D64FCF">
        <w:rPr>
          <w:rFonts w:ascii="Tahoma" w:eastAsia="Times New Roman" w:hAnsi="Tahoma" w:cs="Tahoma"/>
          <w:noProof/>
          <w:sz w:val="20"/>
          <w:szCs w:val="20"/>
          <w:lang w:eastAsia="en-ZA"/>
        </w:rPr>
        <w:tab/>
      </w:r>
      <w:r w:rsidR="00184812" w:rsidRPr="00D64FCF">
        <w:rPr>
          <w:rFonts w:ascii="Tahoma" w:eastAsia="Times New Roman" w:hAnsi="Tahoma" w:cs="Tahoma"/>
          <w:noProof/>
          <w:sz w:val="20"/>
          <w:szCs w:val="20"/>
        </w:rPr>
        <w:t>OVERVIEW OF THE NDA</w:t>
      </w:r>
      <w:r w:rsidRPr="00D64FCF">
        <w:rPr>
          <w:rFonts w:ascii="Tahoma" w:eastAsia="Times New Roman" w:hAnsi="Tahoma" w:cs="Tahoma"/>
          <w:noProof/>
          <w:webHidden/>
          <w:sz w:val="20"/>
          <w:szCs w:val="20"/>
        </w:rPr>
        <w:tab/>
      </w:r>
      <w:r w:rsidR="000E0770" w:rsidRPr="00D64FCF">
        <w:rPr>
          <w:rFonts w:ascii="Tahoma" w:eastAsia="Times New Roman" w:hAnsi="Tahoma" w:cs="Tahoma"/>
          <w:noProof/>
          <w:webHidden/>
          <w:sz w:val="20"/>
          <w:szCs w:val="20"/>
        </w:rPr>
        <w:t>4</w:t>
      </w:r>
    </w:p>
    <w:p w:rsidR="00184812" w:rsidRPr="00D64FCF" w:rsidRDefault="00184812" w:rsidP="00B859F7">
      <w:pPr>
        <w:tabs>
          <w:tab w:val="left" w:pos="660"/>
          <w:tab w:val="right" w:leader="dot" w:pos="9016"/>
        </w:tabs>
        <w:spacing w:after="100" w:line="480" w:lineRule="auto"/>
        <w:rPr>
          <w:rFonts w:ascii="Tahoma" w:eastAsia="Times New Roman" w:hAnsi="Tahoma" w:cs="Tahoma"/>
          <w:noProof/>
          <w:sz w:val="20"/>
          <w:szCs w:val="20"/>
          <w:lang w:eastAsia="en-ZA"/>
        </w:rPr>
      </w:pPr>
      <w:r w:rsidRPr="00D64FCF">
        <w:rPr>
          <w:rFonts w:ascii="Tahoma" w:eastAsia="Times New Roman" w:hAnsi="Tahoma" w:cs="Tahoma"/>
          <w:noProof/>
          <w:sz w:val="20"/>
          <w:szCs w:val="20"/>
          <w:lang w:eastAsia="en-ZA"/>
        </w:rPr>
        <w:t>2.</w:t>
      </w:r>
      <w:r w:rsidRPr="00D64FCF">
        <w:rPr>
          <w:rFonts w:ascii="Tahoma" w:eastAsia="Times New Roman" w:hAnsi="Tahoma" w:cs="Tahoma"/>
          <w:noProof/>
          <w:sz w:val="20"/>
          <w:szCs w:val="20"/>
          <w:lang w:eastAsia="en-ZA"/>
        </w:rPr>
        <w:tab/>
        <w:t>INTRODUCTION</w:t>
      </w:r>
      <w:r w:rsidRPr="00D64FCF">
        <w:rPr>
          <w:rFonts w:ascii="Tahoma" w:eastAsia="Times New Roman" w:hAnsi="Tahoma" w:cs="Tahoma"/>
          <w:noProof/>
          <w:webHidden/>
          <w:sz w:val="20"/>
          <w:szCs w:val="20"/>
          <w:lang w:eastAsia="en-ZA"/>
        </w:rPr>
        <w:tab/>
      </w:r>
      <w:r w:rsidR="001068E8" w:rsidRPr="00D64FCF">
        <w:rPr>
          <w:rFonts w:ascii="Tahoma" w:eastAsia="Times New Roman" w:hAnsi="Tahoma" w:cs="Tahoma"/>
          <w:noProof/>
          <w:webHidden/>
          <w:sz w:val="20"/>
          <w:szCs w:val="20"/>
          <w:lang w:eastAsia="en-ZA"/>
        </w:rPr>
        <w:t>5</w:t>
      </w:r>
    </w:p>
    <w:p w:rsidR="00037986" w:rsidRPr="00D64FCF" w:rsidRDefault="00184812" w:rsidP="00B859F7">
      <w:pPr>
        <w:tabs>
          <w:tab w:val="left" w:pos="660"/>
          <w:tab w:val="right" w:leader="dot" w:pos="9016"/>
        </w:tabs>
        <w:spacing w:after="100" w:line="480" w:lineRule="auto"/>
        <w:rPr>
          <w:rFonts w:ascii="Tahoma" w:eastAsia="Times New Roman" w:hAnsi="Tahoma" w:cs="Tahoma"/>
          <w:noProof/>
          <w:sz w:val="20"/>
          <w:szCs w:val="20"/>
          <w:lang w:eastAsia="en-ZA"/>
        </w:rPr>
      </w:pPr>
      <w:r w:rsidRPr="00D64FCF">
        <w:rPr>
          <w:rFonts w:ascii="Tahoma" w:eastAsia="Times New Roman" w:hAnsi="Tahoma" w:cs="Tahoma"/>
          <w:noProof/>
          <w:sz w:val="20"/>
          <w:szCs w:val="20"/>
        </w:rPr>
        <w:t>3</w:t>
      </w:r>
      <w:r w:rsidR="00037986" w:rsidRPr="00D64FCF">
        <w:rPr>
          <w:rFonts w:ascii="Tahoma" w:eastAsia="Times New Roman" w:hAnsi="Tahoma" w:cs="Tahoma"/>
          <w:noProof/>
          <w:sz w:val="20"/>
          <w:szCs w:val="20"/>
        </w:rPr>
        <w:t>.</w:t>
      </w:r>
      <w:r w:rsidR="00037986" w:rsidRPr="00D64FCF">
        <w:rPr>
          <w:rFonts w:ascii="Tahoma" w:eastAsia="Times New Roman" w:hAnsi="Tahoma" w:cs="Tahoma"/>
          <w:noProof/>
          <w:sz w:val="20"/>
          <w:szCs w:val="20"/>
          <w:lang w:eastAsia="en-ZA"/>
        </w:rPr>
        <w:tab/>
      </w:r>
      <w:r w:rsidR="00D64FCF" w:rsidRPr="00D64FCF">
        <w:rPr>
          <w:rFonts w:ascii="Tahoma" w:eastAsia="Times New Roman" w:hAnsi="Tahoma" w:cs="Tahoma"/>
          <w:noProof/>
          <w:sz w:val="20"/>
          <w:szCs w:val="20"/>
          <w:lang w:eastAsia="en-ZA"/>
        </w:rPr>
        <w:t>PURPOSE AND RATIONALE OF THE RFP</w:t>
      </w:r>
      <w:r w:rsidR="00037986" w:rsidRPr="00D64FCF">
        <w:rPr>
          <w:rFonts w:ascii="Tahoma" w:eastAsia="Times New Roman" w:hAnsi="Tahoma" w:cs="Tahoma"/>
          <w:noProof/>
          <w:webHidden/>
          <w:sz w:val="20"/>
          <w:szCs w:val="20"/>
        </w:rPr>
        <w:tab/>
      </w:r>
      <w:r w:rsidRPr="00D64FCF">
        <w:rPr>
          <w:rFonts w:ascii="Tahoma" w:eastAsia="Times New Roman" w:hAnsi="Tahoma" w:cs="Tahoma"/>
          <w:noProof/>
          <w:webHidden/>
          <w:sz w:val="20"/>
          <w:szCs w:val="20"/>
        </w:rPr>
        <w:t>6</w:t>
      </w:r>
    </w:p>
    <w:p w:rsidR="00037986" w:rsidRDefault="00184812" w:rsidP="00B859F7">
      <w:pPr>
        <w:tabs>
          <w:tab w:val="left" w:pos="660"/>
          <w:tab w:val="right" w:leader="dot" w:pos="9016"/>
        </w:tabs>
        <w:spacing w:after="100" w:line="480" w:lineRule="auto"/>
        <w:rPr>
          <w:rFonts w:ascii="Tahoma" w:eastAsia="Times New Roman" w:hAnsi="Tahoma" w:cs="Tahoma"/>
          <w:noProof/>
          <w:webHidden/>
          <w:sz w:val="20"/>
          <w:szCs w:val="20"/>
        </w:rPr>
      </w:pPr>
      <w:r w:rsidRPr="00D64FCF">
        <w:rPr>
          <w:rFonts w:ascii="Tahoma" w:eastAsia="Times New Roman" w:hAnsi="Tahoma" w:cs="Tahoma"/>
          <w:noProof/>
          <w:sz w:val="20"/>
          <w:szCs w:val="20"/>
        </w:rPr>
        <w:t>4</w:t>
      </w:r>
      <w:r w:rsidR="00037986" w:rsidRPr="00D64FCF">
        <w:rPr>
          <w:rFonts w:ascii="Tahoma" w:eastAsia="Times New Roman" w:hAnsi="Tahoma" w:cs="Tahoma"/>
          <w:noProof/>
          <w:sz w:val="20"/>
          <w:szCs w:val="20"/>
        </w:rPr>
        <w:t>.</w:t>
      </w:r>
      <w:r w:rsidR="00037986" w:rsidRPr="00D64FCF">
        <w:rPr>
          <w:rFonts w:ascii="Tahoma" w:eastAsia="Times New Roman" w:hAnsi="Tahoma" w:cs="Tahoma"/>
          <w:noProof/>
          <w:sz w:val="20"/>
          <w:szCs w:val="20"/>
          <w:lang w:eastAsia="en-ZA"/>
        </w:rPr>
        <w:tab/>
      </w:r>
      <w:r w:rsidR="00D64FCF" w:rsidRPr="00D64FCF">
        <w:rPr>
          <w:rFonts w:ascii="Tahoma" w:eastAsia="Times New Roman" w:hAnsi="Tahoma" w:cs="Tahoma"/>
          <w:noProof/>
          <w:sz w:val="20"/>
          <w:szCs w:val="20"/>
          <w:lang w:eastAsia="en-ZA"/>
        </w:rPr>
        <w:t>SPECIFIC OBJECTIVES</w:t>
      </w:r>
      <w:r w:rsidR="00037986" w:rsidRPr="00D64FCF">
        <w:rPr>
          <w:rFonts w:ascii="Tahoma" w:eastAsia="Times New Roman" w:hAnsi="Tahoma" w:cs="Tahoma"/>
          <w:noProof/>
          <w:webHidden/>
          <w:sz w:val="20"/>
          <w:szCs w:val="20"/>
        </w:rPr>
        <w:tab/>
      </w:r>
      <w:r w:rsidR="00D64FCF" w:rsidRPr="00D64FCF">
        <w:rPr>
          <w:rFonts w:ascii="Tahoma" w:eastAsia="Times New Roman" w:hAnsi="Tahoma" w:cs="Tahoma"/>
          <w:noProof/>
          <w:webHidden/>
          <w:sz w:val="20"/>
          <w:szCs w:val="20"/>
        </w:rPr>
        <w:t>6</w:t>
      </w:r>
    </w:p>
    <w:p w:rsidR="00D64FCF" w:rsidRPr="00D64FCF" w:rsidRDefault="00D64FCF" w:rsidP="00B859F7">
      <w:pPr>
        <w:tabs>
          <w:tab w:val="left" w:pos="660"/>
          <w:tab w:val="right" w:leader="dot" w:pos="9016"/>
        </w:tabs>
        <w:spacing w:after="100" w:line="480" w:lineRule="auto"/>
        <w:rPr>
          <w:rFonts w:ascii="Tahoma" w:eastAsia="Times New Roman" w:hAnsi="Tahoma" w:cs="Tahoma"/>
          <w:bCs/>
          <w:noProof/>
          <w:sz w:val="20"/>
          <w:szCs w:val="20"/>
        </w:rPr>
      </w:pPr>
      <w:r>
        <w:rPr>
          <w:rFonts w:ascii="Tahoma" w:eastAsia="Times New Roman" w:hAnsi="Tahoma" w:cs="Tahoma"/>
          <w:bCs/>
          <w:noProof/>
          <w:sz w:val="20"/>
          <w:szCs w:val="20"/>
        </w:rPr>
        <w:t>5</w:t>
      </w:r>
      <w:r w:rsidRPr="00D64FCF">
        <w:rPr>
          <w:rFonts w:ascii="Tahoma" w:eastAsia="Times New Roman" w:hAnsi="Tahoma" w:cs="Tahoma"/>
          <w:bCs/>
          <w:noProof/>
          <w:sz w:val="20"/>
          <w:szCs w:val="20"/>
        </w:rPr>
        <w:t>.</w:t>
      </w:r>
      <w:r w:rsidRPr="00D64FCF">
        <w:rPr>
          <w:rFonts w:ascii="Tahoma" w:eastAsia="Times New Roman" w:hAnsi="Tahoma" w:cs="Tahoma"/>
          <w:bCs/>
          <w:noProof/>
          <w:sz w:val="20"/>
          <w:szCs w:val="20"/>
        </w:rPr>
        <w:tab/>
      </w:r>
      <w:r>
        <w:rPr>
          <w:rFonts w:ascii="Tahoma" w:eastAsia="Times New Roman" w:hAnsi="Tahoma" w:cs="Tahoma"/>
          <w:bCs/>
          <w:noProof/>
          <w:sz w:val="20"/>
          <w:szCs w:val="20"/>
        </w:rPr>
        <w:t>CRITERIA FOR EV</w:t>
      </w:r>
      <w:r w:rsidR="005E1FEC">
        <w:rPr>
          <w:rFonts w:ascii="Tahoma" w:eastAsia="Times New Roman" w:hAnsi="Tahoma" w:cs="Tahoma"/>
          <w:bCs/>
          <w:noProof/>
          <w:sz w:val="20"/>
          <w:szCs w:val="20"/>
        </w:rPr>
        <w:t xml:space="preserve">ALUATING FUNCTIONALITY </w:t>
      </w:r>
      <w:r w:rsidRPr="00D64FCF">
        <w:rPr>
          <w:rFonts w:ascii="Tahoma" w:eastAsia="Times New Roman" w:hAnsi="Tahoma" w:cs="Tahoma"/>
          <w:bCs/>
          <w:noProof/>
          <w:webHidden/>
          <w:sz w:val="20"/>
          <w:szCs w:val="20"/>
        </w:rPr>
        <w:tab/>
      </w:r>
      <w:r>
        <w:rPr>
          <w:rFonts w:ascii="Tahoma" w:eastAsia="Times New Roman" w:hAnsi="Tahoma" w:cs="Tahoma"/>
          <w:bCs/>
          <w:noProof/>
          <w:webHidden/>
          <w:sz w:val="20"/>
          <w:szCs w:val="20"/>
          <w:lang w:val="en-US"/>
        </w:rPr>
        <w:t>10</w:t>
      </w: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3F3E71" w:rsidRPr="003F3E71" w:rsidRDefault="00A237D6" w:rsidP="003F3E71">
      <w:pPr>
        <w:pStyle w:val="ListParagraph"/>
        <w:numPr>
          <w:ilvl w:val="0"/>
          <w:numId w:val="2"/>
        </w:numPr>
        <w:tabs>
          <w:tab w:val="left" w:pos="660"/>
          <w:tab w:val="right" w:leader="dot" w:pos="9016"/>
        </w:tabs>
        <w:spacing w:after="100" w:line="480" w:lineRule="auto"/>
        <w:rPr>
          <w:rFonts w:ascii="Arial" w:eastAsia="Calibri" w:hAnsi="Arial" w:cs="Arial"/>
          <w:b/>
          <w:color w:val="000000"/>
          <w:lang w:val="x-none" w:eastAsia="x-none"/>
        </w:rPr>
      </w:pPr>
      <w:r w:rsidRPr="003F3E71">
        <w:rPr>
          <w:rFonts w:ascii="Arial" w:eastAsia="Calibri" w:hAnsi="Arial" w:cs="Arial"/>
          <w:b/>
          <w:color w:val="000000"/>
          <w:lang w:val="x-none" w:eastAsia="x-none"/>
        </w:rPr>
        <w:lastRenderedPageBreak/>
        <w:t>OVERVIEW OF NDA</w:t>
      </w:r>
    </w:p>
    <w:p w:rsidR="00A237D6" w:rsidRPr="00A237D6" w:rsidRDefault="00A237D6" w:rsidP="00840A0C">
      <w:pPr>
        <w:numPr>
          <w:ilvl w:val="1"/>
          <w:numId w:val="2"/>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The National Development Agency (NDA) reports to Parliament through the Department of Social Development. The NDA is classified as a public entity under schedule 3A of the Public Finance Management Act, 1999 (Act No. 1 of 1999), and was established in November 1998 by the National Development Act, 1998 (Act No. 108 of 1998) (NDA Act) as government’s response to the challenge of poverty and its causes in South Africa.</w:t>
      </w:r>
    </w:p>
    <w:p w:rsidR="00A237D6" w:rsidRPr="00A237D6" w:rsidRDefault="00A237D6" w:rsidP="00A237D6">
      <w:pPr>
        <w:autoSpaceDE w:val="0"/>
        <w:autoSpaceDN w:val="0"/>
        <w:adjustRightInd w:val="0"/>
        <w:spacing w:after="18" w:line="360" w:lineRule="auto"/>
        <w:ind w:left="540"/>
        <w:jc w:val="both"/>
        <w:rPr>
          <w:rFonts w:ascii="Arial" w:eastAsia="Calibri" w:hAnsi="Arial" w:cs="Arial"/>
        </w:rPr>
      </w:pPr>
    </w:p>
    <w:p w:rsidR="00A237D6" w:rsidRPr="00A237D6" w:rsidRDefault="00A237D6" w:rsidP="00840A0C">
      <w:pPr>
        <w:numPr>
          <w:ilvl w:val="1"/>
          <w:numId w:val="2"/>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 xml:space="preserve">The NDA derives its mandate from the National Development Agency Act, 1988 (Act No. 108 of 1998). In terms of the Act, the primary objective of the NDA is to contribute towards the eradication of poverty and its causes by granting funds to CSOs for the purposes of: </w:t>
      </w:r>
    </w:p>
    <w:p w:rsidR="00A237D6" w:rsidRPr="00A237D6" w:rsidRDefault="00A237D6" w:rsidP="00A237D6">
      <w:pPr>
        <w:autoSpaceDE w:val="0"/>
        <w:autoSpaceDN w:val="0"/>
        <w:adjustRightInd w:val="0"/>
        <w:spacing w:after="18" w:line="360" w:lineRule="auto"/>
        <w:ind w:left="540"/>
        <w:jc w:val="both"/>
        <w:rPr>
          <w:rFonts w:ascii="Arial" w:eastAsia="Calibri" w:hAnsi="Arial" w:cs="Arial"/>
        </w:rPr>
      </w:pPr>
    </w:p>
    <w:p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(a) carrying out projects or programmes aimed at meeting the development needs of poor communities; and </w:t>
      </w:r>
    </w:p>
    <w:p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(b) strengthening the institutional capacity of other CSOs involved in direct service provision to poor communities. </w:t>
      </w:r>
    </w:p>
    <w:p w:rsidR="00A237D6" w:rsidRPr="00A237D6" w:rsidRDefault="00A237D6" w:rsidP="00A237D6">
      <w:pPr>
        <w:spacing w:after="0" w:line="360" w:lineRule="auto"/>
        <w:jc w:val="both"/>
        <w:rPr>
          <w:rFonts w:ascii="Arial" w:eastAsia="Times New Roman" w:hAnsi="Arial" w:cs="Arial"/>
          <w:lang w:eastAsia="en-GB"/>
        </w:rPr>
      </w:pPr>
    </w:p>
    <w:p w:rsidR="00A237D6" w:rsidRPr="00A237D6" w:rsidRDefault="00A237D6" w:rsidP="00840A0C">
      <w:pPr>
        <w:numPr>
          <w:ilvl w:val="1"/>
          <w:numId w:val="2"/>
        </w:numPr>
        <w:autoSpaceDE w:val="0"/>
        <w:autoSpaceDN w:val="0"/>
        <w:adjustRightInd w:val="0"/>
        <w:spacing w:after="18" w:line="360" w:lineRule="auto"/>
        <w:ind w:left="540" w:hanging="540"/>
        <w:jc w:val="both"/>
        <w:rPr>
          <w:rFonts w:ascii="Arial" w:eastAsia="Calibri" w:hAnsi="Arial" w:cs="Arial"/>
          <w:color w:val="000000"/>
          <w:lang w:val="en-GB"/>
        </w:rPr>
      </w:pPr>
      <w:r w:rsidRPr="00A237D6">
        <w:rPr>
          <w:rFonts w:ascii="Arial" w:eastAsia="Calibri" w:hAnsi="Arial" w:cs="Arial"/>
        </w:rPr>
        <w:t xml:space="preserve">The secondary objects of the NDA in terms of the Act are- </w:t>
      </w:r>
    </w:p>
    <w:p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(a) to promote- </w:t>
      </w:r>
    </w:p>
    <w:p w:rsidR="00A237D6" w:rsidRPr="00A237D6" w:rsidRDefault="00A237D6" w:rsidP="00A237D6">
      <w:pPr>
        <w:spacing w:after="0" w:line="360" w:lineRule="auto"/>
        <w:ind w:left="2160"/>
        <w:jc w:val="both"/>
        <w:rPr>
          <w:rFonts w:ascii="Arial" w:eastAsia="Times New Roman" w:hAnsi="Arial" w:cs="Arial"/>
          <w:lang w:eastAsia="en-GB"/>
        </w:rPr>
      </w:pPr>
      <w:r w:rsidRPr="00A237D6">
        <w:rPr>
          <w:rFonts w:ascii="Arial" w:eastAsia="Times New Roman" w:hAnsi="Arial" w:cs="Arial"/>
          <w:lang w:eastAsia="en-GB"/>
        </w:rPr>
        <w:t xml:space="preserve">(i) consultation, dialogue and sharing of development experience between CSOs and relevant organs of State; and </w:t>
      </w:r>
    </w:p>
    <w:p w:rsidR="00A237D6" w:rsidRPr="00A237D6" w:rsidRDefault="00A237D6" w:rsidP="00A237D6">
      <w:pPr>
        <w:spacing w:after="0" w:line="360" w:lineRule="auto"/>
        <w:ind w:left="2160"/>
        <w:jc w:val="both"/>
        <w:rPr>
          <w:rFonts w:ascii="Arial" w:eastAsia="Times New Roman" w:hAnsi="Arial" w:cs="Arial"/>
          <w:lang w:eastAsia="en-GB"/>
        </w:rPr>
      </w:pPr>
      <w:r w:rsidRPr="00A237D6">
        <w:rPr>
          <w:rFonts w:ascii="Arial" w:eastAsia="Times New Roman" w:hAnsi="Arial" w:cs="Arial"/>
          <w:lang w:eastAsia="en-GB"/>
        </w:rPr>
        <w:t xml:space="preserve">(ii) debate on policy development </w:t>
      </w:r>
    </w:p>
    <w:p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(b) to undertake research and publication aimed at providing the basis for development policy. </w:t>
      </w:r>
    </w:p>
    <w:p w:rsidR="00A237D6" w:rsidRPr="00A237D6" w:rsidRDefault="00A237D6" w:rsidP="00A237D6">
      <w:pPr>
        <w:autoSpaceDE w:val="0"/>
        <w:autoSpaceDN w:val="0"/>
        <w:adjustRightInd w:val="0"/>
        <w:spacing w:after="18" w:line="360" w:lineRule="auto"/>
        <w:ind w:left="540"/>
        <w:jc w:val="both"/>
        <w:rPr>
          <w:rFonts w:ascii="Arial" w:eastAsia="Calibri" w:hAnsi="Arial" w:cs="Arial"/>
        </w:rPr>
      </w:pPr>
    </w:p>
    <w:p w:rsidR="00A237D6" w:rsidRPr="00A237D6" w:rsidRDefault="00A237D6" w:rsidP="00840A0C">
      <w:pPr>
        <w:numPr>
          <w:ilvl w:val="1"/>
          <w:numId w:val="2"/>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The NDA plays a critical role in contributing towards shifting the country from the scourge of poverty towards poverty eradication. Through the Act and various policies, the NDA contributes to – but is not limited to – the advancement of economic development, social cohesion, access to basic human rights and skills development. This contribution of the NDA supports the National Development Plan (NDP) 2030 outcomes for a greater and better South Africa.</w:t>
      </w:r>
    </w:p>
    <w:p w:rsidR="00A237D6" w:rsidRPr="00A237D6" w:rsidRDefault="00A237D6" w:rsidP="00A237D6">
      <w:pPr>
        <w:spacing w:after="0" w:line="360" w:lineRule="auto"/>
        <w:jc w:val="both"/>
        <w:rPr>
          <w:rFonts w:ascii="Arial" w:eastAsia="Times New Roman" w:hAnsi="Arial" w:cs="Arial"/>
          <w:sz w:val="24"/>
          <w:szCs w:val="24"/>
          <w:lang w:eastAsia="en-GB"/>
        </w:rPr>
      </w:pPr>
    </w:p>
    <w:p w:rsidR="00A237D6" w:rsidRDefault="00A237D6" w:rsidP="00840A0C">
      <w:pPr>
        <w:numPr>
          <w:ilvl w:val="1"/>
          <w:numId w:val="2"/>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 xml:space="preserve">The National Development Plan (NDP), the Medium-Term Strategic Framework (MTSF), Sector Plans and the United Nations Sustainable Development Goals (SDGs) guide the </w:t>
      </w:r>
      <w:r w:rsidRPr="00A237D6">
        <w:rPr>
          <w:rFonts w:ascii="Arial" w:eastAsia="Calibri" w:hAnsi="Arial" w:cs="Arial"/>
        </w:rPr>
        <w:lastRenderedPageBreak/>
        <w:t>NDA’s functions. The aim of the NDP is in line with the NDA’s mandate. The NDP aims to reduce inequality and eliminate poverty by 2030.</w:t>
      </w:r>
    </w:p>
    <w:p w:rsidR="00A237D6" w:rsidRPr="00A237D6" w:rsidRDefault="00A237D6" w:rsidP="00A237D6">
      <w:pPr>
        <w:autoSpaceDE w:val="0"/>
        <w:autoSpaceDN w:val="0"/>
        <w:adjustRightInd w:val="0"/>
        <w:spacing w:after="18" w:line="360" w:lineRule="auto"/>
        <w:jc w:val="both"/>
        <w:rPr>
          <w:rFonts w:ascii="Arial" w:eastAsia="Calibri" w:hAnsi="Arial" w:cs="Arial"/>
        </w:rPr>
      </w:pPr>
    </w:p>
    <w:p w:rsidR="003E117F" w:rsidRPr="003F3E71" w:rsidRDefault="003E117F" w:rsidP="003F3E71">
      <w:pPr>
        <w:pStyle w:val="ListParagraph"/>
        <w:numPr>
          <w:ilvl w:val="0"/>
          <w:numId w:val="2"/>
        </w:numPr>
        <w:spacing w:line="360" w:lineRule="auto"/>
        <w:rPr>
          <w:rFonts w:ascii="Arial" w:hAnsi="Arial" w:cs="Arial"/>
          <w:b/>
        </w:rPr>
      </w:pPr>
      <w:r w:rsidRPr="003F3E71">
        <w:rPr>
          <w:rFonts w:ascii="Arial" w:hAnsi="Arial" w:cs="Arial"/>
          <w:b/>
        </w:rPr>
        <w:t xml:space="preserve">INTRODUCTION </w:t>
      </w:r>
    </w:p>
    <w:p w:rsidR="005F7461" w:rsidRPr="005F7461" w:rsidRDefault="005F7461" w:rsidP="005F7461">
      <w:pPr>
        <w:spacing w:line="360" w:lineRule="auto"/>
        <w:jc w:val="both"/>
        <w:rPr>
          <w:rFonts w:ascii="Arial" w:hAnsi="Arial" w:cs="Arial"/>
        </w:rPr>
      </w:pPr>
      <w:r w:rsidRPr="005F7461">
        <w:rPr>
          <w:rFonts w:ascii="Arial" w:hAnsi="Arial" w:cs="Arial"/>
        </w:rPr>
        <w:t>The National Development Agency (NDA) developed and submitted a project proposal to the National Treasury to access funding from the Presidential Employment Stimulus Package. The proposal focusses on the CSOs Volunteer Programme, which is a hallmark of NDA’s Covid-19 response plan aimed at combating the effects of Covid-19 on poor communities. The National Treasury approved the proposal and granted the NDA R30 million allocation to extend implementation of the CSOs Volunteer Programme until March 2022.</w:t>
      </w:r>
    </w:p>
    <w:p w:rsidR="005F7461" w:rsidRDefault="005F7461" w:rsidP="005F7461">
      <w:pPr>
        <w:spacing w:line="360" w:lineRule="auto"/>
        <w:jc w:val="both"/>
        <w:rPr>
          <w:rFonts w:ascii="Arial" w:hAnsi="Arial" w:cs="Arial"/>
        </w:rPr>
      </w:pPr>
      <w:r w:rsidRPr="005F7461">
        <w:rPr>
          <w:rFonts w:ascii="Arial" w:hAnsi="Arial" w:cs="Arial"/>
        </w:rPr>
        <w:t xml:space="preserve">Volunteering as a social development concept refers to the act of rendering service by choice or free will for the benefit of the wider community by an individual, group, or organisation. Governments have recognized the critical contribution that volunteering makes to build a strong and cohesive society since government cannot do alone and has therefore supported volunteering as the essential act of citizenship, a means for combating social exclusion, and promoting self-help for community development.  </w:t>
      </w:r>
    </w:p>
    <w:p w:rsidR="004F4236" w:rsidRPr="005F7461" w:rsidRDefault="004F4236" w:rsidP="005F7461">
      <w:pPr>
        <w:spacing w:line="360" w:lineRule="auto"/>
        <w:jc w:val="both"/>
        <w:rPr>
          <w:rFonts w:ascii="Arial" w:hAnsi="Arial" w:cs="Arial"/>
        </w:rPr>
      </w:pPr>
      <w:r>
        <w:rPr>
          <w:rFonts w:ascii="Arial" w:hAnsi="Arial" w:cs="Arial"/>
        </w:rPr>
        <w:t>In the first phase of the Request for Proposals a total of 75 CSOs were approved for the implementation of the programme.</w:t>
      </w:r>
    </w:p>
    <w:p w:rsidR="00D64FCF" w:rsidRPr="00C06B95" w:rsidRDefault="00D64FCF" w:rsidP="00204F4F">
      <w:pPr>
        <w:spacing w:line="360" w:lineRule="auto"/>
        <w:jc w:val="both"/>
        <w:rPr>
          <w:rFonts w:ascii="Arial" w:hAnsi="Arial" w:cs="Arial"/>
        </w:rPr>
      </w:pPr>
    </w:p>
    <w:p w:rsidR="00D8450D" w:rsidRDefault="00776AAD" w:rsidP="003F3E71">
      <w:pPr>
        <w:pStyle w:val="Heading1"/>
        <w:numPr>
          <w:ilvl w:val="0"/>
          <w:numId w:val="2"/>
        </w:numPr>
        <w:rPr>
          <w:rFonts w:ascii="Arial" w:hAnsi="Arial" w:cs="Arial"/>
          <w:sz w:val="22"/>
          <w:szCs w:val="22"/>
        </w:rPr>
      </w:pPr>
      <w:r>
        <w:rPr>
          <w:rFonts w:ascii="Arial" w:hAnsi="Arial" w:cs="Arial"/>
          <w:sz w:val="22"/>
          <w:szCs w:val="22"/>
        </w:rPr>
        <w:t xml:space="preserve">PURPOSE OF </w:t>
      </w:r>
      <w:r w:rsidR="00D64FCF">
        <w:rPr>
          <w:rFonts w:ascii="Arial" w:hAnsi="Arial" w:cs="Arial"/>
          <w:sz w:val="22"/>
          <w:szCs w:val="22"/>
        </w:rPr>
        <w:t xml:space="preserve">THE </w:t>
      </w:r>
      <w:r>
        <w:rPr>
          <w:rFonts w:ascii="Arial" w:hAnsi="Arial" w:cs="Arial"/>
          <w:sz w:val="22"/>
          <w:szCs w:val="22"/>
        </w:rPr>
        <w:t>REQUEST FOR PROPOSAL (RFP)</w:t>
      </w:r>
    </w:p>
    <w:p w:rsidR="005D71AE" w:rsidRDefault="005D71AE" w:rsidP="006F31E0">
      <w:pPr>
        <w:spacing w:line="360" w:lineRule="auto"/>
        <w:jc w:val="both"/>
        <w:rPr>
          <w:lang w:val="en-GB"/>
        </w:rPr>
      </w:pPr>
    </w:p>
    <w:p w:rsidR="005F7461" w:rsidRDefault="005F7461" w:rsidP="005F7461">
      <w:pPr>
        <w:spacing w:after="0" w:line="360" w:lineRule="auto"/>
        <w:jc w:val="both"/>
        <w:rPr>
          <w:rFonts w:ascii="Arial" w:hAnsi="Arial" w:cs="Arial"/>
          <w:bCs/>
        </w:rPr>
      </w:pPr>
      <w:r w:rsidRPr="005F7461">
        <w:rPr>
          <w:rFonts w:ascii="Arial" w:hAnsi="Arial" w:cs="Arial"/>
          <w:bCs/>
        </w:rPr>
        <w:t>The NDA</w:t>
      </w:r>
      <w:r>
        <w:rPr>
          <w:rFonts w:ascii="Arial" w:hAnsi="Arial" w:cs="Arial"/>
          <w:bCs/>
        </w:rPr>
        <w:t xml:space="preserve"> seeks to </w:t>
      </w:r>
      <w:r w:rsidRPr="005F7461">
        <w:rPr>
          <w:rFonts w:ascii="Arial" w:hAnsi="Arial" w:cs="Arial"/>
          <w:bCs/>
        </w:rPr>
        <w:t xml:space="preserve">partner with </w:t>
      </w:r>
      <w:r w:rsidR="004F4236">
        <w:rPr>
          <w:rFonts w:ascii="Arial" w:hAnsi="Arial" w:cs="Arial"/>
          <w:bCs/>
        </w:rPr>
        <w:t>an additional 20</w:t>
      </w:r>
      <w:r w:rsidRPr="005F7461">
        <w:rPr>
          <w:rFonts w:ascii="Arial" w:hAnsi="Arial" w:cs="Arial"/>
          <w:bCs/>
        </w:rPr>
        <w:t xml:space="preserve"> Civil Society Organisations (CSOs), including NPOs and Co-operatives, who will in turn provide and manage </w:t>
      </w:r>
      <w:r>
        <w:rPr>
          <w:rFonts w:ascii="Arial" w:hAnsi="Arial" w:cs="Arial"/>
          <w:bCs/>
        </w:rPr>
        <w:t xml:space="preserve">a total of </w:t>
      </w:r>
      <w:r w:rsidR="00413BF6">
        <w:rPr>
          <w:rFonts w:ascii="Arial" w:hAnsi="Arial" w:cs="Arial"/>
          <w:bCs/>
        </w:rPr>
        <w:t>494</w:t>
      </w:r>
      <w:r>
        <w:rPr>
          <w:rFonts w:ascii="Arial" w:hAnsi="Arial" w:cs="Arial"/>
          <w:bCs/>
        </w:rPr>
        <w:t xml:space="preserve"> </w:t>
      </w:r>
      <w:r w:rsidRPr="005F7461">
        <w:rPr>
          <w:rFonts w:ascii="Arial" w:hAnsi="Arial" w:cs="Arial"/>
          <w:bCs/>
        </w:rPr>
        <w:t xml:space="preserve">volunteers. </w:t>
      </w:r>
    </w:p>
    <w:p w:rsidR="00413BF6" w:rsidRPr="005F7461" w:rsidRDefault="00413BF6" w:rsidP="005F7461">
      <w:pPr>
        <w:spacing w:after="0" w:line="360" w:lineRule="auto"/>
        <w:jc w:val="both"/>
        <w:rPr>
          <w:rFonts w:ascii="Arial" w:hAnsi="Arial" w:cs="Arial"/>
        </w:rPr>
      </w:pPr>
      <w:r>
        <w:rPr>
          <w:rFonts w:ascii="Arial" w:hAnsi="Arial" w:cs="Arial"/>
          <w:bCs/>
        </w:rPr>
        <w:t xml:space="preserve">The RFP targets specific Provinces and Districts as per the list under 4.4. below. </w:t>
      </w:r>
    </w:p>
    <w:p w:rsidR="005F7461" w:rsidRPr="005F7461" w:rsidRDefault="005F7461" w:rsidP="005F7461">
      <w:pPr>
        <w:spacing w:after="0" w:line="360" w:lineRule="auto"/>
        <w:jc w:val="both"/>
        <w:rPr>
          <w:rFonts w:ascii="Arial" w:hAnsi="Arial" w:cs="Arial"/>
        </w:rPr>
      </w:pPr>
    </w:p>
    <w:p w:rsidR="003F3E71" w:rsidRPr="008C0C7C" w:rsidRDefault="00776AAD" w:rsidP="00D4185D">
      <w:pPr>
        <w:pStyle w:val="ListParagraph"/>
        <w:numPr>
          <w:ilvl w:val="0"/>
          <w:numId w:val="2"/>
        </w:numPr>
        <w:spacing w:after="0" w:line="360" w:lineRule="auto"/>
        <w:jc w:val="both"/>
        <w:rPr>
          <w:rFonts w:ascii="Arial" w:hAnsi="Arial" w:cs="Arial"/>
          <w:b/>
        </w:rPr>
      </w:pPr>
      <w:r w:rsidRPr="008C0C7C">
        <w:rPr>
          <w:rFonts w:ascii="Arial" w:hAnsi="Arial" w:cs="Arial"/>
          <w:b/>
        </w:rPr>
        <w:t>SPECIFIC OBJECTIVES</w:t>
      </w:r>
      <w:bookmarkStart w:id="1" w:name="_Toc41568542"/>
      <w:r w:rsidR="00F037E3" w:rsidRPr="008C0C7C">
        <w:rPr>
          <w:rFonts w:ascii="Arial" w:hAnsi="Arial" w:cs="Arial"/>
          <w:b/>
        </w:rPr>
        <w:t xml:space="preserve"> </w:t>
      </w:r>
    </w:p>
    <w:p w:rsidR="003F3E71" w:rsidRDefault="003F3E71" w:rsidP="003F3E71">
      <w:pPr>
        <w:spacing w:after="0" w:line="360" w:lineRule="auto"/>
        <w:jc w:val="both"/>
        <w:rPr>
          <w:rFonts w:ascii="Arial" w:hAnsi="Arial" w:cs="Arial"/>
          <w:b/>
        </w:rPr>
      </w:pPr>
    </w:p>
    <w:p w:rsidR="00A26157" w:rsidRPr="003F3E71" w:rsidRDefault="00A26157" w:rsidP="003F3E71">
      <w:pPr>
        <w:pStyle w:val="ListParagraph"/>
        <w:numPr>
          <w:ilvl w:val="1"/>
          <w:numId w:val="23"/>
        </w:numPr>
        <w:spacing w:after="0" w:line="360" w:lineRule="auto"/>
        <w:jc w:val="both"/>
        <w:rPr>
          <w:rFonts w:ascii="Arial" w:hAnsi="Arial" w:cs="Arial"/>
        </w:rPr>
      </w:pPr>
      <w:r w:rsidRPr="003F3E71">
        <w:rPr>
          <w:rFonts w:ascii="Arial" w:eastAsia="Calibri" w:hAnsi="Arial" w:cs="Arial"/>
        </w:rPr>
        <w:t>The National Development Agency will partner with CSOs who will further appoint volunteers for</w:t>
      </w:r>
      <w:r w:rsidRPr="003F3E71">
        <w:rPr>
          <w:rFonts w:ascii="Arial" w:hAnsi="Arial" w:cs="Arial"/>
        </w:rPr>
        <w:t xml:space="preserve"> a period of 6 months to be paid a monthly stipend of R1 800.00. </w:t>
      </w:r>
      <w:r w:rsidR="00BF30CE">
        <w:rPr>
          <w:rFonts w:ascii="Arial" w:hAnsi="Arial" w:cs="Arial"/>
        </w:rPr>
        <w:t xml:space="preserve">the CSOs will receive a monthly management fee of R5 000.00. </w:t>
      </w:r>
    </w:p>
    <w:p w:rsidR="003F3E71" w:rsidRDefault="003F3E71" w:rsidP="00A26157">
      <w:pPr>
        <w:spacing w:before="120" w:after="120" w:line="276" w:lineRule="auto"/>
        <w:jc w:val="both"/>
        <w:rPr>
          <w:rFonts w:ascii="Arial" w:hAnsi="Arial" w:cs="Arial"/>
          <w:bCs/>
        </w:rPr>
      </w:pPr>
    </w:p>
    <w:p w:rsidR="00A26157" w:rsidRPr="003F3E71" w:rsidRDefault="00A26157" w:rsidP="003F3E71">
      <w:pPr>
        <w:pStyle w:val="ListParagraph"/>
        <w:numPr>
          <w:ilvl w:val="1"/>
          <w:numId w:val="23"/>
        </w:numPr>
        <w:spacing w:before="120" w:after="120" w:line="276" w:lineRule="auto"/>
        <w:jc w:val="both"/>
        <w:rPr>
          <w:rFonts w:ascii="Arial" w:hAnsi="Arial" w:cs="Arial"/>
          <w:bCs/>
        </w:rPr>
      </w:pPr>
      <w:r w:rsidRPr="003F3E71">
        <w:rPr>
          <w:rFonts w:ascii="Arial" w:hAnsi="Arial" w:cs="Arial"/>
          <w:bCs/>
        </w:rPr>
        <w:lastRenderedPageBreak/>
        <w:t>The CSOs will fulfil the following duties:</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Pr>
          <w:rFonts w:ascii="Arial" w:hAnsi="Arial" w:cs="Arial"/>
          <w:bCs/>
        </w:rPr>
        <w:t>Screening and recruitment of v</w:t>
      </w:r>
      <w:r w:rsidRPr="006F0764">
        <w:rPr>
          <w:rFonts w:ascii="Arial" w:hAnsi="Arial" w:cs="Arial"/>
          <w:bCs/>
        </w:rPr>
        <w:t>olunteers;</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Identification of sites for implementation;</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Liaison with local SASSA, DSD and other government officials</w:t>
      </w:r>
      <w:r>
        <w:rPr>
          <w:rFonts w:ascii="Arial" w:hAnsi="Arial" w:cs="Arial"/>
          <w:bCs/>
        </w:rPr>
        <w:t>;</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Day-to-day management of the volunteers;</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Collection of daily attendance registers;</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Collation and submission of monthly reports;</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Payment of monthly stipends to volunteers based on recon</w:t>
      </w:r>
      <w:r>
        <w:rPr>
          <w:rFonts w:ascii="Arial" w:hAnsi="Arial" w:cs="Arial"/>
          <w:bCs/>
        </w:rPr>
        <w:t>ciliation</w:t>
      </w:r>
      <w:r w:rsidRPr="006F0764">
        <w:rPr>
          <w:rFonts w:ascii="Arial" w:hAnsi="Arial" w:cs="Arial"/>
          <w:bCs/>
        </w:rPr>
        <w:t xml:space="preserve"> of attendance and </w:t>
      </w:r>
      <w:r>
        <w:rPr>
          <w:rFonts w:ascii="Arial" w:hAnsi="Arial" w:cs="Arial"/>
          <w:bCs/>
        </w:rPr>
        <w:tab/>
      </w:r>
      <w:r w:rsidRPr="006F0764">
        <w:rPr>
          <w:rFonts w:ascii="Arial" w:hAnsi="Arial" w:cs="Arial"/>
          <w:bCs/>
        </w:rPr>
        <w:t>work conducted;</w:t>
      </w:r>
    </w:p>
    <w:p w:rsidR="003F3E71" w:rsidRDefault="003F3E71" w:rsidP="003F3E71">
      <w:pPr>
        <w:spacing w:before="120" w:after="120" w:line="360" w:lineRule="auto"/>
        <w:jc w:val="both"/>
        <w:rPr>
          <w:rFonts w:ascii="Arial" w:hAnsi="Arial" w:cs="Arial"/>
        </w:rPr>
      </w:pPr>
    </w:p>
    <w:p w:rsidR="00A26157" w:rsidRPr="00E479A8" w:rsidRDefault="00A26157" w:rsidP="003F3E71">
      <w:pPr>
        <w:pStyle w:val="ListParagraph"/>
        <w:numPr>
          <w:ilvl w:val="1"/>
          <w:numId w:val="23"/>
        </w:numPr>
        <w:spacing w:before="120" w:after="120" w:line="360" w:lineRule="auto"/>
        <w:jc w:val="both"/>
        <w:rPr>
          <w:rFonts w:ascii="Arial" w:hAnsi="Arial" w:cs="Arial"/>
          <w:bCs/>
        </w:rPr>
      </w:pPr>
      <w:r w:rsidRPr="003F3E71">
        <w:rPr>
          <w:rFonts w:ascii="Arial" w:hAnsi="Arial" w:cs="Arial"/>
        </w:rPr>
        <w:t>The role of the volunteers will be to:</w:t>
      </w:r>
    </w:p>
    <w:p w:rsidR="00E479A8" w:rsidRPr="003F3E71" w:rsidRDefault="00E479A8" w:rsidP="00E479A8">
      <w:pPr>
        <w:pStyle w:val="ListParagraph"/>
        <w:spacing w:before="120" w:after="120" w:line="360" w:lineRule="auto"/>
        <w:jc w:val="both"/>
        <w:rPr>
          <w:rFonts w:ascii="Arial" w:hAnsi="Arial" w:cs="Arial"/>
          <w:bCs/>
        </w:rPr>
      </w:pPr>
    </w:p>
    <w:p w:rsidR="00A26157" w:rsidRPr="004E1397" w:rsidRDefault="00A26157" w:rsidP="00B859F7">
      <w:pPr>
        <w:pStyle w:val="ListParagraph"/>
        <w:numPr>
          <w:ilvl w:val="0"/>
          <w:numId w:val="18"/>
        </w:numPr>
        <w:tabs>
          <w:tab w:val="left" w:pos="990"/>
        </w:tabs>
        <w:spacing w:before="120" w:after="120" w:line="360" w:lineRule="auto"/>
        <w:contextualSpacing w:val="0"/>
        <w:rPr>
          <w:rFonts w:ascii="Arial" w:hAnsi="Arial" w:cs="Arial"/>
          <w:bCs/>
        </w:rPr>
      </w:pPr>
      <w:r>
        <w:rPr>
          <w:rFonts w:ascii="Arial" w:hAnsi="Arial" w:cs="Arial"/>
          <w:bCs/>
        </w:rPr>
        <w:t>Support</w:t>
      </w:r>
      <w:r w:rsidRPr="004E1397">
        <w:rPr>
          <w:rFonts w:ascii="Arial" w:hAnsi="Arial" w:cs="Arial"/>
          <w:bCs/>
        </w:rPr>
        <w:t xml:space="preserve"> Social Security Agency (SASSA) with intake of the R350 Social Relief of Distress Gra</w:t>
      </w:r>
      <w:r>
        <w:rPr>
          <w:rFonts w:ascii="Arial" w:hAnsi="Arial" w:cs="Arial"/>
          <w:bCs/>
        </w:rPr>
        <w:t>nt, particularly in rural areas.</w:t>
      </w:r>
    </w:p>
    <w:p w:rsidR="00A26157" w:rsidRPr="00E479A8" w:rsidRDefault="00A26157" w:rsidP="00B859F7">
      <w:pPr>
        <w:pStyle w:val="ListParagraph"/>
        <w:numPr>
          <w:ilvl w:val="0"/>
          <w:numId w:val="18"/>
        </w:numPr>
        <w:tabs>
          <w:tab w:val="left" w:pos="990"/>
        </w:tabs>
        <w:spacing w:before="120" w:after="120" w:line="360" w:lineRule="auto"/>
        <w:contextualSpacing w:val="0"/>
        <w:rPr>
          <w:rFonts w:ascii="Arial" w:hAnsi="Arial" w:cs="Arial"/>
          <w:bCs/>
        </w:rPr>
      </w:pPr>
      <w:r w:rsidRPr="00E479A8">
        <w:rPr>
          <w:rFonts w:ascii="Arial" w:hAnsi="Arial" w:cs="Arial"/>
          <w:bCs/>
        </w:rPr>
        <w:t xml:space="preserve">Facilitate advocacy to upscale vaccination drive in </w:t>
      </w:r>
      <w:r w:rsidR="009B4B5E">
        <w:rPr>
          <w:rFonts w:ascii="Arial" w:hAnsi="Arial" w:cs="Arial"/>
          <w:bCs/>
        </w:rPr>
        <w:t>communities.</w:t>
      </w:r>
    </w:p>
    <w:p w:rsidR="00A26157" w:rsidRPr="00E479A8" w:rsidRDefault="00A26157" w:rsidP="00B859F7">
      <w:pPr>
        <w:pStyle w:val="ListParagraph"/>
        <w:numPr>
          <w:ilvl w:val="0"/>
          <w:numId w:val="18"/>
        </w:numPr>
        <w:tabs>
          <w:tab w:val="left" w:pos="990"/>
        </w:tabs>
        <w:spacing w:before="120" w:after="120" w:line="360" w:lineRule="auto"/>
        <w:contextualSpacing w:val="0"/>
        <w:rPr>
          <w:rFonts w:ascii="Arial" w:hAnsi="Arial" w:cs="Arial"/>
          <w:bCs/>
        </w:rPr>
      </w:pPr>
      <w:r w:rsidRPr="00E479A8">
        <w:rPr>
          <w:rFonts w:ascii="Arial" w:hAnsi="Arial" w:cs="Arial"/>
          <w:bCs/>
        </w:rPr>
        <w:t>Gather data on vaccination uptake within the CSO sector at a district level in alignment with District Development Model.</w:t>
      </w:r>
    </w:p>
    <w:p w:rsidR="00A26157" w:rsidRPr="00E479A8" w:rsidRDefault="00A26157" w:rsidP="00B859F7">
      <w:pPr>
        <w:pStyle w:val="ListParagraph"/>
        <w:numPr>
          <w:ilvl w:val="0"/>
          <w:numId w:val="18"/>
        </w:numPr>
        <w:tabs>
          <w:tab w:val="left" w:pos="990"/>
        </w:tabs>
        <w:spacing w:before="120" w:after="120" w:line="360" w:lineRule="auto"/>
        <w:contextualSpacing w:val="0"/>
        <w:rPr>
          <w:rFonts w:ascii="Arial" w:hAnsi="Arial" w:cs="Arial"/>
          <w:bCs/>
        </w:rPr>
      </w:pPr>
      <w:r w:rsidRPr="00E479A8">
        <w:rPr>
          <w:rFonts w:ascii="Arial" w:hAnsi="Arial" w:cs="Arial"/>
          <w:bCs/>
        </w:rPr>
        <w:t xml:space="preserve">Gather data on R350 access within </w:t>
      </w:r>
      <w:r w:rsidR="009B4B5E">
        <w:rPr>
          <w:rFonts w:ascii="Arial" w:hAnsi="Arial" w:cs="Arial"/>
          <w:bCs/>
        </w:rPr>
        <w:t>communities</w:t>
      </w:r>
      <w:r w:rsidRPr="00E479A8">
        <w:rPr>
          <w:rFonts w:ascii="Arial" w:hAnsi="Arial" w:cs="Arial"/>
          <w:bCs/>
        </w:rPr>
        <w:t xml:space="preserve"> and impact of this interventions in their household.</w:t>
      </w:r>
    </w:p>
    <w:p w:rsidR="00A26157" w:rsidRPr="00E479A8" w:rsidRDefault="00A26157" w:rsidP="00B859F7">
      <w:pPr>
        <w:pStyle w:val="ListParagraph"/>
        <w:numPr>
          <w:ilvl w:val="0"/>
          <w:numId w:val="18"/>
        </w:numPr>
        <w:tabs>
          <w:tab w:val="left" w:pos="990"/>
        </w:tabs>
        <w:spacing w:before="120" w:after="120" w:line="360" w:lineRule="auto"/>
        <w:contextualSpacing w:val="0"/>
        <w:rPr>
          <w:rFonts w:ascii="Arial" w:hAnsi="Arial" w:cs="Arial"/>
          <w:bCs/>
        </w:rPr>
      </w:pPr>
      <w:r w:rsidRPr="00E479A8">
        <w:rPr>
          <w:rFonts w:ascii="Arial" w:hAnsi="Arial" w:cs="Arial"/>
          <w:bCs/>
        </w:rPr>
        <w:t xml:space="preserve">Facilitate </w:t>
      </w:r>
      <w:r w:rsidR="00413BF6" w:rsidRPr="00E479A8">
        <w:rPr>
          <w:rFonts w:ascii="Arial" w:hAnsi="Arial" w:cs="Arial"/>
          <w:bCs/>
        </w:rPr>
        <w:t>behavioural</w:t>
      </w:r>
      <w:r w:rsidRPr="00E479A8">
        <w:rPr>
          <w:rFonts w:ascii="Arial" w:hAnsi="Arial" w:cs="Arial"/>
          <w:bCs/>
        </w:rPr>
        <w:t xml:space="preserve"> change in communities for compliance to COVID -19 protocols.</w:t>
      </w:r>
    </w:p>
    <w:p w:rsidR="00A26157" w:rsidRPr="00E479A8" w:rsidRDefault="00A26157" w:rsidP="00B859F7">
      <w:pPr>
        <w:pStyle w:val="ListParagraph"/>
        <w:numPr>
          <w:ilvl w:val="0"/>
          <w:numId w:val="18"/>
        </w:numPr>
        <w:tabs>
          <w:tab w:val="left" w:pos="990"/>
        </w:tabs>
        <w:spacing w:before="120" w:after="120" w:line="360" w:lineRule="auto"/>
        <w:contextualSpacing w:val="0"/>
        <w:rPr>
          <w:rFonts w:ascii="Arial" w:hAnsi="Arial" w:cs="Arial"/>
          <w:bCs/>
        </w:rPr>
      </w:pPr>
      <w:r w:rsidRPr="00E479A8">
        <w:rPr>
          <w:rFonts w:ascii="Arial" w:hAnsi="Arial" w:cs="Arial"/>
          <w:bCs/>
        </w:rPr>
        <w:t>Facilitate referrals to SASSA to resolve challenges of accessing R350 grants</w:t>
      </w:r>
      <w:r w:rsidR="009B4B5E">
        <w:rPr>
          <w:rFonts w:ascii="Arial" w:hAnsi="Arial" w:cs="Arial"/>
          <w:bCs/>
        </w:rPr>
        <w:t xml:space="preserve"> and other grants</w:t>
      </w:r>
      <w:r w:rsidRPr="00E479A8">
        <w:rPr>
          <w:rFonts w:ascii="Arial" w:hAnsi="Arial" w:cs="Arial"/>
          <w:bCs/>
        </w:rPr>
        <w:t>.</w:t>
      </w:r>
      <w:r w:rsidRPr="00E728DA">
        <w:rPr>
          <w:rFonts w:ascii="Arial" w:hAnsi="Arial" w:cs="Arial"/>
          <w:bCs/>
        </w:rPr>
        <w:t xml:space="preserve"> </w:t>
      </w:r>
    </w:p>
    <w:p w:rsidR="00A26157" w:rsidRPr="00E479A8" w:rsidRDefault="00A26157" w:rsidP="00B859F7">
      <w:pPr>
        <w:pStyle w:val="ListParagraph"/>
        <w:numPr>
          <w:ilvl w:val="0"/>
          <w:numId w:val="18"/>
        </w:numPr>
        <w:tabs>
          <w:tab w:val="left" w:pos="990"/>
        </w:tabs>
        <w:spacing w:before="120" w:after="120" w:line="360" w:lineRule="auto"/>
        <w:contextualSpacing w:val="0"/>
        <w:rPr>
          <w:rFonts w:ascii="Arial" w:hAnsi="Arial" w:cs="Arial"/>
          <w:bCs/>
        </w:rPr>
      </w:pPr>
      <w:r w:rsidRPr="00964D1F">
        <w:rPr>
          <w:rFonts w:ascii="Arial" w:hAnsi="Arial" w:cs="Arial"/>
          <w:bCs/>
        </w:rPr>
        <w:t>Disseminate correct COVID-19 information in local languages to build community awareness</w:t>
      </w:r>
      <w:r>
        <w:rPr>
          <w:rFonts w:ascii="Arial" w:hAnsi="Arial" w:cs="Arial"/>
          <w:bCs/>
        </w:rPr>
        <w:t>.</w:t>
      </w:r>
      <w:r w:rsidRPr="00E479A8">
        <w:rPr>
          <w:rFonts w:ascii="Arial" w:hAnsi="Arial" w:cs="Arial"/>
          <w:bCs/>
        </w:rPr>
        <w:t xml:space="preserve"> </w:t>
      </w:r>
    </w:p>
    <w:p w:rsidR="00D64FCF" w:rsidRDefault="00D64FCF" w:rsidP="00D64FCF">
      <w:pPr>
        <w:spacing w:after="0" w:line="360" w:lineRule="auto"/>
        <w:jc w:val="both"/>
        <w:rPr>
          <w:rFonts w:ascii="Arial" w:hAnsi="Arial" w:cs="Arial"/>
          <w:bCs/>
          <w:highlight w:val="yellow"/>
        </w:rPr>
      </w:pPr>
    </w:p>
    <w:p w:rsidR="003F3E71" w:rsidRDefault="003F3E71" w:rsidP="00B859F7">
      <w:pPr>
        <w:pStyle w:val="ListParagraph"/>
        <w:numPr>
          <w:ilvl w:val="1"/>
          <w:numId w:val="23"/>
        </w:numPr>
        <w:spacing w:after="120" w:line="360" w:lineRule="auto"/>
        <w:jc w:val="both"/>
        <w:rPr>
          <w:rFonts w:ascii="Arial" w:hAnsi="Arial" w:cs="Arial"/>
        </w:rPr>
      </w:pPr>
      <w:r w:rsidRPr="00961BB5">
        <w:rPr>
          <w:rFonts w:ascii="Arial" w:hAnsi="Arial" w:cs="Arial"/>
        </w:rPr>
        <w:t xml:space="preserve">The National Development Agency seeks to ensure that the distribution of the volunteers is equitable across the different Provinces. As a result the </w:t>
      </w:r>
      <w:r w:rsidR="00413BF6">
        <w:rPr>
          <w:rFonts w:ascii="Arial" w:hAnsi="Arial" w:cs="Arial"/>
        </w:rPr>
        <w:t xml:space="preserve">494 </w:t>
      </w:r>
      <w:r w:rsidRPr="00961BB5">
        <w:rPr>
          <w:rFonts w:ascii="Arial" w:hAnsi="Arial" w:cs="Arial"/>
        </w:rPr>
        <w:t>volunteers will be distributed equitably as follows:</w:t>
      </w:r>
    </w:p>
    <w:p w:rsidR="00B859F7" w:rsidRPr="00B859F7" w:rsidRDefault="00B859F7" w:rsidP="00B859F7">
      <w:pPr>
        <w:spacing w:after="120" w:line="360" w:lineRule="auto"/>
        <w:jc w:val="both"/>
        <w:rPr>
          <w:rFonts w:ascii="Arial" w:hAnsi="Arial" w:cs="Arial"/>
        </w:rPr>
      </w:pPr>
    </w:p>
    <w:p w:rsidR="00961BB5" w:rsidRPr="00961BB5" w:rsidRDefault="00961BB5" w:rsidP="00961BB5">
      <w:pPr>
        <w:pStyle w:val="ListParagraph"/>
        <w:spacing w:after="120" w:line="276" w:lineRule="auto"/>
        <w:jc w:val="both"/>
        <w:rPr>
          <w:rFonts w:ascii="Arial" w:hAnsi="Arial" w:cs="Arial"/>
        </w:rPr>
      </w:pPr>
    </w:p>
    <w:tbl>
      <w:tblPr>
        <w:tblW w:w="9776" w:type="dxa"/>
        <w:tblLook w:val="04A0" w:firstRow="1" w:lastRow="0" w:firstColumn="1" w:lastColumn="0" w:noHBand="0" w:noVBand="1"/>
      </w:tblPr>
      <w:tblGrid>
        <w:gridCol w:w="2040"/>
        <w:gridCol w:w="2350"/>
        <w:gridCol w:w="2409"/>
        <w:gridCol w:w="2977"/>
      </w:tblGrid>
      <w:tr w:rsidR="003F3E71" w:rsidRPr="007B5C1A" w:rsidTr="005009CF">
        <w:trPr>
          <w:trHeight w:val="387"/>
        </w:trPr>
        <w:tc>
          <w:tcPr>
            <w:tcW w:w="9776" w:type="dxa"/>
            <w:gridSpan w:val="4"/>
            <w:tcBorders>
              <w:top w:val="single" w:sz="4" w:space="0" w:color="auto"/>
              <w:left w:val="single" w:sz="4" w:space="0" w:color="auto"/>
              <w:bottom w:val="single" w:sz="4" w:space="0" w:color="auto"/>
              <w:right w:val="single" w:sz="4" w:space="0" w:color="auto"/>
            </w:tcBorders>
            <w:shd w:val="clear" w:color="auto" w:fill="9CC2E5"/>
            <w:noWrap/>
            <w:vAlign w:val="center"/>
          </w:tcPr>
          <w:p w:rsidR="003F3E71" w:rsidRPr="007B5C1A" w:rsidRDefault="003F3E71" w:rsidP="005009CF">
            <w:pPr>
              <w:spacing w:line="276" w:lineRule="auto"/>
              <w:ind w:left="1080" w:hanging="1080"/>
              <w:rPr>
                <w:rFonts w:ascii="Arial" w:hAnsi="Arial" w:cs="Arial"/>
                <w:b/>
                <w:bCs/>
                <w:color w:val="000000"/>
              </w:rPr>
            </w:pPr>
            <w:r w:rsidRPr="007B5C1A">
              <w:rPr>
                <w:rFonts w:ascii="Arial" w:eastAsia="Calibri" w:hAnsi="Arial" w:cs="Arial"/>
                <w:b/>
                <w:bCs/>
                <w:lang w:val="en-GB"/>
              </w:rPr>
              <w:lastRenderedPageBreak/>
              <w:t>VOLUNTEERS  - DISTRIBUTION (PER PROVINCE)</w:t>
            </w:r>
          </w:p>
        </w:tc>
      </w:tr>
      <w:tr w:rsidR="003F3E71" w:rsidRPr="007B5C1A" w:rsidTr="005009CF">
        <w:trPr>
          <w:trHeight w:val="704"/>
        </w:trPr>
        <w:tc>
          <w:tcPr>
            <w:tcW w:w="2040"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3F3E71" w:rsidRPr="007B5C1A" w:rsidRDefault="003F3E71" w:rsidP="005009CF">
            <w:pPr>
              <w:spacing w:line="276" w:lineRule="auto"/>
              <w:rPr>
                <w:rFonts w:ascii="Arial" w:hAnsi="Arial" w:cs="Arial"/>
                <w:b/>
                <w:bCs/>
                <w:color w:val="000000"/>
              </w:rPr>
            </w:pPr>
            <w:r w:rsidRPr="007B5C1A">
              <w:rPr>
                <w:rFonts w:ascii="Arial" w:hAnsi="Arial" w:cs="Arial"/>
                <w:b/>
                <w:bCs/>
                <w:color w:val="000000"/>
              </w:rPr>
              <w:t>Province</w:t>
            </w:r>
          </w:p>
        </w:tc>
        <w:tc>
          <w:tcPr>
            <w:tcW w:w="2350" w:type="dxa"/>
            <w:tcBorders>
              <w:top w:val="single" w:sz="4" w:space="0" w:color="auto"/>
              <w:left w:val="nil"/>
              <w:bottom w:val="single" w:sz="4" w:space="0" w:color="auto"/>
              <w:right w:val="single" w:sz="4" w:space="0" w:color="auto"/>
            </w:tcBorders>
            <w:shd w:val="clear" w:color="auto" w:fill="DEEAF6"/>
            <w:vAlign w:val="center"/>
            <w:hideMark/>
          </w:tcPr>
          <w:p w:rsidR="003F3E71" w:rsidRPr="007B5C1A" w:rsidRDefault="00413BF6" w:rsidP="005009CF">
            <w:pPr>
              <w:spacing w:line="276" w:lineRule="auto"/>
              <w:jc w:val="center"/>
              <w:rPr>
                <w:rFonts w:ascii="Arial" w:hAnsi="Arial" w:cs="Arial"/>
                <w:b/>
                <w:bCs/>
                <w:color w:val="000000"/>
              </w:rPr>
            </w:pPr>
            <w:r>
              <w:rPr>
                <w:rFonts w:ascii="Arial" w:hAnsi="Arial" w:cs="Arial"/>
                <w:b/>
                <w:bCs/>
                <w:color w:val="000000"/>
              </w:rPr>
              <w:t>District (s)</w:t>
            </w:r>
          </w:p>
          <w:p w:rsidR="003F3E71" w:rsidRPr="007B5C1A" w:rsidRDefault="003F3E71" w:rsidP="005009CF">
            <w:pPr>
              <w:spacing w:line="276" w:lineRule="auto"/>
              <w:jc w:val="center"/>
              <w:rPr>
                <w:rFonts w:ascii="Arial" w:hAnsi="Arial" w:cs="Arial"/>
                <w:b/>
                <w:bCs/>
                <w:color w:val="000000"/>
              </w:rPr>
            </w:pPr>
          </w:p>
        </w:tc>
        <w:tc>
          <w:tcPr>
            <w:tcW w:w="2409" w:type="dxa"/>
            <w:tcBorders>
              <w:top w:val="single" w:sz="4" w:space="0" w:color="auto"/>
              <w:left w:val="nil"/>
              <w:bottom w:val="single" w:sz="4" w:space="0" w:color="auto"/>
              <w:right w:val="single" w:sz="4" w:space="0" w:color="auto"/>
            </w:tcBorders>
            <w:shd w:val="clear" w:color="auto" w:fill="DEEAF6"/>
            <w:vAlign w:val="center"/>
            <w:hideMark/>
          </w:tcPr>
          <w:p w:rsidR="003F3E71" w:rsidRPr="007B5C1A" w:rsidRDefault="003F3E71" w:rsidP="00413BF6">
            <w:pPr>
              <w:spacing w:line="276" w:lineRule="auto"/>
              <w:jc w:val="center"/>
              <w:rPr>
                <w:rFonts w:ascii="Arial" w:hAnsi="Arial" w:cs="Arial"/>
                <w:b/>
                <w:bCs/>
                <w:color w:val="000000"/>
              </w:rPr>
            </w:pPr>
            <w:r w:rsidRPr="007B5C1A">
              <w:rPr>
                <w:rFonts w:ascii="Arial" w:hAnsi="Arial" w:cs="Arial"/>
                <w:b/>
                <w:bCs/>
                <w:color w:val="000000"/>
              </w:rPr>
              <w:t xml:space="preserve">Number of Volunteers </w:t>
            </w:r>
          </w:p>
        </w:tc>
        <w:tc>
          <w:tcPr>
            <w:tcW w:w="2977" w:type="dxa"/>
            <w:tcBorders>
              <w:top w:val="single" w:sz="4" w:space="0" w:color="auto"/>
              <w:left w:val="nil"/>
              <w:bottom w:val="single" w:sz="4" w:space="0" w:color="auto"/>
              <w:right w:val="single" w:sz="4" w:space="0" w:color="auto"/>
            </w:tcBorders>
            <w:shd w:val="clear" w:color="auto" w:fill="DEEAF6"/>
            <w:vAlign w:val="center"/>
            <w:hideMark/>
          </w:tcPr>
          <w:p w:rsidR="003F3E71" w:rsidRPr="007B5C1A" w:rsidRDefault="003F3E71" w:rsidP="005009CF">
            <w:pPr>
              <w:spacing w:line="276" w:lineRule="auto"/>
              <w:jc w:val="center"/>
              <w:rPr>
                <w:rFonts w:ascii="Arial" w:hAnsi="Arial" w:cs="Arial"/>
                <w:b/>
                <w:bCs/>
                <w:color w:val="000000"/>
              </w:rPr>
            </w:pPr>
            <w:r w:rsidRPr="007B5C1A">
              <w:rPr>
                <w:rFonts w:ascii="Arial" w:hAnsi="Arial" w:cs="Arial"/>
                <w:b/>
                <w:bCs/>
                <w:color w:val="000000"/>
              </w:rPr>
              <w:t>Number of CSOs per province</w:t>
            </w:r>
          </w:p>
        </w:tc>
      </w:tr>
      <w:tr w:rsidR="003F3E71" w:rsidRPr="007B5C1A" w:rsidTr="005009C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Eastern Cape</w:t>
            </w:r>
          </w:p>
        </w:tc>
        <w:tc>
          <w:tcPr>
            <w:tcW w:w="2350" w:type="dxa"/>
            <w:tcBorders>
              <w:top w:val="nil"/>
              <w:left w:val="nil"/>
              <w:bottom w:val="single" w:sz="4" w:space="0" w:color="auto"/>
              <w:right w:val="single" w:sz="4" w:space="0" w:color="auto"/>
            </w:tcBorders>
            <w:shd w:val="clear" w:color="auto" w:fill="auto"/>
            <w:vAlign w:val="center"/>
          </w:tcPr>
          <w:p w:rsidR="00413BF6" w:rsidRDefault="00413BF6" w:rsidP="00413BF6">
            <w:pPr>
              <w:numPr>
                <w:ilvl w:val="0"/>
                <w:numId w:val="25"/>
              </w:numPr>
              <w:spacing w:before="120" w:after="120" w:line="240" w:lineRule="auto"/>
              <w:contextualSpacing/>
              <w:jc w:val="both"/>
              <w:rPr>
                <w:rFonts w:ascii="Arial" w:eastAsia="Calibri" w:hAnsi="Arial" w:cs="Arial"/>
              </w:rPr>
            </w:pPr>
            <w:r>
              <w:rPr>
                <w:rFonts w:ascii="Arial" w:eastAsia="Calibri" w:hAnsi="Arial" w:cs="Arial"/>
              </w:rPr>
              <w:t>Sarah Baartman</w:t>
            </w:r>
          </w:p>
          <w:p w:rsidR="003F3E71" w:rsidRPr="00413BF6" w:rsidRDefault="00413BF6" w:rsidP="00413BF6">
            <w:pPr>
              <w:numPr>
                <w:ilvl w:val="0"/>
                <w:numId w:val="25"/>
              </w:numPr>
              <w:spacing w:before="120" w:after="120" w:line="240" w:lineRule="auto"/>
              <w:contextualSpacing/>
              <w:jc w:val="both"/>
              <w:rPr>
                <w:rFonts w:ascii="Arial" w:eastAsia="Calibri" w:hAnsi="Arial" w:cs="Arial"/>
              </w:rPr>
            </w:pPr>
            <w:r w:rsidRPr="00413BF6">
              <w:rPr>
                <w:rFonts w:ascii="Arial" w:eastAsia="Calibri" w:hAnsi="Arial" w:cs="Arial"/>
                <w:sz w:val="24"/>
                <w:szCs w:val="24"/>
                <w:lang w:val="en-US"/>
              </w:rPr>
              <w:t>Chris Hani</w:t>
            </w:r>
          </w:p>
        </w:tc>
        <w:tc>
          <w:tcPr>
            <w:tcW w:w="2409" w:type="dxa"/>
            <w:tcBorders>
              <w:top w:val="nil"/>
              <w:left w:val="nil"/>
              <w:bottom w:val="single" w:sz="4" w:space="0" w:color="auto"/>
              <w:right w:val="single" w:sz="4" w:space="0" w:color="auto"/>
            </w:tcBorders>
            <w:shd w:val="clear" w:color="auto" w:fill="auto"/>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70</w:t>
            </w:r>
          </w:p>
        </w:tc>
        <w:tc>
          <w:tcPr>
            <w:tcW w:w="2977" w:type="dxa"/>
            <w:tcBorders>
              <w:top w:val="nil"/>
              <w:left w:val="nil"/>
              <w:bottom w:val="single" w:sz="4" w:space="0" w:color="auto"/>
              <w:right w:val="single" w:sz="4" w:space="0" w:color="auto"/>
            </w:tcBorders>
            <w:shd w:val="clear" w:color="auto" w:fill="auto"/>
            <w:noWrap/>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3</w:t>
            </w:r>
          </w:p>
        </w:tc>
      </w:tr>
      <w:tr w:rsidR="003F3E71" w:rsidRPr="007B5C1A" w:rsidTr="005009C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Free State</w:t>
            </w:r>
          </w:p>
        </w:tc>
        <w:tc>
          <w:tcPr>
            <w:tcW w:w="2350" w:type="dxa"/>
            <w:tcBorders>
              <w:top w:val="nil"/>
              <w:left w:val="nil"/>
              <w:bottom w:val="single" w:sz="4" w:space="0" w:color="auto"/>
              <w:right w:val="single" w:sz="4" w:space="0" w:color="auto"/>
            </w:tcBorders>
            <w:shd w:val="clear" w:color="auto" w:fill="auto"/>
            <w:vAlign w:val="center"/>
          </w:tcPr>
          <w:p w:rsidR="00413BF6" w:rsidRPr="00413BF6" w:rsidRDefault="00413BF6" w:rsidP="00413BF6">
            <w:pPr>
              <w:numPr>
                <w:ilvl w:val="0"/>
                <w:numId w:val="25"/>
              </w:numPr>
              <w:spacing w:before="120" w:after="120" w:line="276" w:lineRule="auto"/>
              <w:contextualSpacing/>
              <w:jc w:val="both"/>
              <w:rPr>
                <w:rFonts w:ascii="Arial" w:eastAsia="Calibri" w:hAnsi="Arial" w:cs="Arial"/>
              </w:rPr>
            </w:pPr>
            <w:r w:rsidRPr="00413BF6">
              <w:rPr>
                <w:rFonts w:ascii="Arial" w:eastAsia="Calibri" w:hAnsi="Arial" w:cs="Arial"/>
              </w:rPr>
              <w:t>Thabo Mofutsanyana</w:t>
            </w:r>
          </w:p>
          <w:p w:rsidR="00413BF6" w:rsidRDefault="00413BF6" w:rsidP="00413BF6">
            <w:pPr>
              <w:numPr>
                <w:ilvl w:val="0"/>
                <w:numId w:val="25"/>
              </w:numPr>
              <w:spacing w:before="120" w:after="120" w:line="276" w:lineRule="auto"/>
              <w:contextualSpacing/>
              <w:jc w:val="both"/>
              <w:rPr>
                <w:rFonts w:ascii="Arial" w:eastAsia="Calibri" w:hAnsi="Arial" w:cs="Arial"/>
              </w:rPr>
            </w:pPr>
            <w:r w:rsidRPr="00413BF6">
              <w:rPr>
                <w:rFonts w:ascii="Arial" w:eastAsia="Calibri" w:hAnsi="Arial" w:cs="Arial"/>
              </w:rPr>
              <w:t>Lejweleputswa</w:t>
            </w:r>
          </w:p>
          <w:p w:rsidR="003F3E71" w:rsidRPr="00413BF6" w:rsidRDefault="00413BF6" w:rsidP="00413BF6">
            <w:pPr>
              <w:numPr>
                <w:ilvl w:val="0"/>
                <w:numId w:val="25"/>
              </w:numPr>
              <w:spacing w:before="120" w:after="120" w:line="276" w:lineRule="auto"/>
              <w:contextualSpacing/>
              <w:jc w:val="both"/>
              <w:rPr>
                <w:rFonts w:ascii="Arial" w:eastAsia="Calibri" w:hAnsi="Arial" w:cs="Arial"/>
              </w:rPr>
            </w:pPr>
            <w:r w:rsidRPr="00413BF6">
              <w:rPr>
                <w:rFonts w:ascii="Arial" w:eastAsia="Calibri" w:hAnsi="Arial" w:cs="Arial"/>
                <w:sz w:val="24"/>
                <w:szCs w:val="24"/>
                <w:lang w:val="en-US"/>
              </w:rPr>
              <w:t>Mangaung</w:t>
            </w:r>
          </w:p>
        </w:tc>
        <w:tc>
          <w:tcPr>
            <w:tcW w:w="2409" w:type="dxa"/>
            <w:tcBorders>
              <w:top w:val="nil"/>
              <w:left w:val="nil"/>
              <w:bottom w:val="single" w:sz="4" w:space="0" w:color="auto"/>
              <w:right w:val="single" w:sz="4" w:space="0" w:color="auto"/>
            </w:tcBorders>
            <w:shd w:val="clear" w:color="auto" w:fill="auto"/>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77</w:t>
            </w:r>
          </w:p>
        </w:tc>
        <w:tc>
          <w:tcPr>
            <w:tcW w:w="2977" w:type="dxa"/>
            <w:tcBorders>
              <w:top w:val="nil"/>
              <w:left w:val="nil"/>
              <w:bottom w:val="single" w:sz="4" w:space="0" w:color="auto"/>
              <w:right w:val="single" w:sz="4" w:space="0" w:color="auto"/>
            </w:tcBorders>
            <w:shd w:val="clear" w:color="auto" w:fill="auto"/>
            <w:noWrap/>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6</w:t>
            </w:r>
          </w:p>
        </w:tc>
      </w:tr>
      <w:tr w:rsidR="003F3E71" w:rsidRPr="007B5C1A" w:rsidTr="005009C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Gauteng</w:t>
            </w:r>
          </w:p>
        </w:tc>
        <w:tc>
          <w:tcPr>
            <w:tcW w:w="2350" w:type="dxa"/>
            <w:tcBorders>
              <w:top w:val="nil"/>
              <w:left w:val="nil"/>
              <w:bottom w:val="single" w:sz="4" w:space="0" w:color="auto"/>
              <w:right w:val="single" w:sz="4" w:space="0" w:color="auto"/>
            </w:tcBorders>
            <w:shd w:val="clear" w:color="auto" w:fill="auto"/>
            <w:vAlign w:val="center"/>
          </w:tcPr>
          <w:p w:rsidR="00413BF6" w:rsidRDefault="00413BF6" w:rsidP="00413BF6">
            <w:pPr>
              <w:numPr>
                <w:ilvl w:val="0"/>
                <w:numId w:val="25"/>
              </w:numPr>
              <w:spacing w:before="120" w:after="120" w:line="276" w:lineRule="auto"/>
              <w:contextualSpacing/>
              <w:jc w:val="both"/>
              <w:rPr>
                <w:rFonts w:ascii="Arial" w:eastAsia="Calibri" w:hAnsi="Arial" w:cs="Arial"/>
              </w:rPr>
            </w:pPr>
            <w:r w:rsidRPr="00413BF6">
              <w:rPr>
                <w:rFonts w:ascii="Arial" w:eastAsia="Calibri" w:hAnsi="Arial" w:cs="Arial"/>
              </w:rPr>
              <w:t>Ekurhuleni</w:t>
            </w:r>
          </w:p>
          <w:p w:rsidR="003F3E71" w:rsidRPr="00413BF6" w:rsidRDefault="00413BF6" w:rsidP="00413BF6">
            <w:pPr>
              <w:numPr>
                <w:ilvl w:val="0"/>
                <w:numId w:val="25"/>
              </w:numPr>
              <w:spacing w:before="120" w:after="120" w:line="276" w:lineRule="auto"/>
              <w:contextualSpacing/>
              <w:jc w:val="both"/>
              <w:rPr>
                <w:rFonts w:ascii="Arial" w:eastAsia="Calibri" w:hAnsi="Arial" w:cs="Arial"/>
              </w:rPr>
            </w:pPr>
            <w:r w:rsidRPr="00413BF6">
              <w:rPr>
                <w:rFonts w:ascii="Arial" w:eastAsia="Calibri" w:hAnsi="Arial" w:cs="Arial"/>
                <w:sz w:val="24"/>
                <w:szCs w:val="24"/>
                <w:lang w:val="en-US"/>
              </w:rPr>
              <w:t>West Rand</w:t>
            </w:r>
          </w:p>
        </w:tc>
        <w:tc>
          <w:tcPr>
            <w:tcW w:w="2409" w:type="dxa"/>
            <w:tcBorders>
              <w:top w:val="nil"/>
              <w:left w:val="nil"/>
              <w:bottom w:val="single" w:sz="4" w:space="0" w:color="auto"/>
              <w:right w:val="single" w:sz="4" w:space="0" w:color="auto"/>
            </w:tcBorders>
            <w:shd w:val="clear" w:color="auto" w:fill="auto"/>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46</w:t>
            </w:r>
          </w:p>
        </w:tc>
        <w:tc>
          <w:tcPr>
            <w:tcW w:w="2977" w:type="dxa"/>
            <w:tcBorders>
              <w:top w:val="nil"/>
              <w:left w:val="nil"/>
              <w:bottom w:val="single" w:sz="4" w:space="0" w:color="auto"/>
              <w:right w:val="single" w:sz="4" w:space="0" w:color="auto"/>
            </w:tcBorders>
            <w:shd w:val="clear" w:color="auto" w:fill="auto"/>
            <w:noWrap/>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2</w:t>
            </w:r>
          </w:p>
        </w:tc>
      </w:tr>
      <w:tr w:rsidR="003F3E71" w:rsidRPr="007B5C1A" w:rsidTr="005009C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KwaZulu-Natal</w:t>
            </w:r>
          </w:p>
        </w:tc>
        <w:tc>
          <w:tcPr>
            <w:tcW w:w="2350" w:type="dxa"/>
            <w:tcBorders>
              <w:top w:val="nil"/>
              <w:left w:val="nil"/>
              <w:bottom w:val="single" w:sz="4" w:space="0" w:color="auto"/>
              <w:right w:val="single" w:sz="4" w:space="0" w:color="auto"/>
            </w:tcBorders>
            <w:shd w:val="clear" w:color="auto" w:fill="auto"/>
            <w:vAlign w:val="center"/>
          </w:tcPr>
          <w:p w:rsidR="00413BF6" w:rsidRPr="00413BF6" w:rsidRDefault="00413BF6" w:rsidP="00413BF6">
            <w:pPr>
              <w:numPr>
                <w:ilvl w:val="0"/>
                <w:numId w:val="25"/>
              </w:numPr>
              <w:spacing w:before="120" w:after="120" w:line="276" w:lineRule="auto"/>
              <w:contextualSpacing/>
              <w:jc w:val="both"/>
              <w:rPr>
                <w:rFonts w:ascii="Arial" w:eastAsia="Calibri" w:hAnsi="Arial" w:cs="Arial"/>
              </w:rPr>
            </w:pPr>
            <w:r w:rsidRPr="00413BF6">
              <w:rPr>
                <w:rFonts w:ascii="Arial" w:eastAsia="Calibri" w:hAnsi="Arial" w:cs="Arial"/>
              </w:rPr>
              <w:t>Amajuba</w:t>
            </w:r>
          </w:p>
          <w:p w:rsidR="00413BF6" w:rsidRDefault="00413BF6" w:rsidP="00413BF6">
            <w:pPr>
              <w:numPr>
                <w:ilvl w:val="0"/>
                <w:numId w:val="25"/>
              </w:numPr>
              <w:spacing w:before="120" w:after="120" w:line="276" w:lineRule="auto"/>
              <w:contextualSpacing/>
              <w:jc w:val="both"/>
              <w:rPr>
                <w:rFonts w:ascii="Arial" w:eastAsia="Calibri" w:hAnsi="Arial" w:cs="Arial"/>
              </w:rPr>
            </w:pPr>
            <w:r w:rsidRPr="00413BF6">
              <w:rPr>
                <w:rFonts w:ascii="Arial" w:eastAsia="Calibri" w:hAnsi="Arial" w:cs="Arial"/>
              </w:rPr>
              <w:t>UMgungundlovu</w:t>
            </w:r>
          </w:p>
          <w:p w:rsidR="003F3E71" w:rsidRPr="00413BF6" w:rsidRDefault="00413BF6" w:rsidP="00413BF6">
            <w:pPr>
              <w:numPr>
                <w:ilvl w:val="0"/>
                <w:numId w:val="25"/>
              </w:numPr>
              <w:spacing w:before="120" w:after="120" w:line="276" w:lineRule="auto"/>
              <w:contextualSpacing/>
              <w:jc w:val="both"/>
              <w:rPr>
                <w:rFonts w:ascii="Arial" w:eastAsia="Calibri" w:hAnsi="Arial" w:cs="Arial"/>
              </w:rPr>
            </w:pPr>
            <w:r w:rsidRPr="00413BF6">
              <w:rPr>
                <w:rFonts w:ascii="Arial" w:eastAsia="Calibri" w:hAnsi="Arial" w:cs="Arial"/>
                <w:sz w:val="24"/>
                <w:szCs w:val="24"/>
                <w:lang w:val="en-US"/>
              </w:rPr>
              <w:t>uMkhanyakude</w:t>
            </w:r>
          </w:p>
        </w:tc>
        <w:tc>
          <w:tcPr>
            <w:tcW w:w="2409" w:type="dxa"/>
            <w:tcBorders>
              <w:top w:val="nil"/>
              <w:left w:val="nil"/>
              <w:bottom w:val="single" w:sz="4" w:space="0" w:color="auto"/>
              <w:right w:val="single" w:sz="4" w:space="0" w:color="auto"/>
            </w:tcBorders>
            <w:shd w:val="clear" w:color="auto" w:fill="auto"/>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169</w:t>
            </w:r>
          </w:p>
        </w:tc>
        <w:tc>
          <w:tcPr>
            <w:tcW w:w="2977" w:type="dxa"/>
            <w:tcBorders>
              <w:top w:val="nil"/>
              <w:left w:val="nil"/>
              <w:bottom w:val="single" w:sz="4" w:space="0" w:color="auto"/>
              <w:right w:val="single" w:sz="4" w:space="0" w:color="auto"/>
            </w:tcBorders>
            <w:shd w:val="clear" w:color="auto" w:fill="auto"/>
            <w:noWrap/>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4</w:t>
            </w:r>
          </w:p>
        </w:tc>
      </w:tr>
      <w:tr w:rsidR="003F3E71" w:rsidRPr="007B5C1A" w:rsidTr="005009CF">
        <w:trPr>
          <w:trHeight w:val="52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Mpumalanga</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F3E71" w:rsidRPr="00413BF6" w:rsidRDefault="00413BF6" w:rsidP="00413BF6">
            <w:pPr>
              <w:pStyle w:val="ListParagraph"/>
              <w:numPr>
                <w:ilvl w:val="0"/>
                <w:numId w:val="26"/>
              </w:numPr>
              <w:spacing w:line="276" w:lineRule="auto"/>
              <w:rPr>
                <w:rFonts w:ascii="Arial" w:hAnsi="Arial" w:cs="Arial"/>
                <w:color w:val="000000"/>
              </w:rPr>
            </w:pPr>
            <w:r w:rsidRPr="00413BF6">
              <w:rPr>
                <w:rFonts w:ascii="Arial" w:eastAsia="Calibri" w:hAnsi="Arial" w:cs="Arial"/>
                <w:sz w:val="24"/>
                <w:szCs w:val="24"/>
                <w:lang w:val="en-US"/>
              </w:rPr>
              <w:t>eHlanzeni</w:t>
            </w:r>
          </w:p>
        </w:tc>
        <w:tc>
          <w:tcPr>
            <w:tcW w:w="2409" w:type="dxa"/>
            <w:tcBorders>
              <w:top w:val="single" w:sz="4" w:space="0" w:color="auto"/>
              <w:left w:val="nil"/>
              <w:bottom w:val="single" w:sz="4" w:space="0" w:color="auto"/>
              <w:right w:val="single" w:sz="4" w:space="0" w:color="auto"/>
            </w:tcBorders>
            <w:shd w:val="clear" w:color="auto" w:fill="auto"/>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20</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1</w:t>
            </w:r>
          </w:p>
        </w:tc>
      </w:tr>
      <w:tr w:rsidR="003F3E71" w:rsidRPr="007B5C1A" w:rsidTr="005009CF">
        <w:trPr>
          <w:trHeight w:val="52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Northern Cape</w:t>
            </w:r>
          </w:p>
        </w:tc>
        <w:tc>
          <w:tcPr>
            <w:tcW w:w="2350" w:type="dxa"/>
            <w:tcBorders>
              <w:top w:val="single" w:sz="4" w:space="0" w:color="auto"/>
              <w:left w:val="nil"/>
              <w:bottom w:val="single" w:sz="4" w:space="0" w:color="auto"/>
              <w:right w:val="single" w:sz="4" w:space="0" w:color="auto"/>
            </w:tcBorders>
            <w:shd w:val="clear" w:color="auto" w:fill="auto"/>
            <w:vAlign w:val="center"/>
          </w:tcPr>
          <w:p w:rsidR="003F3E71" w:rsidRPr="00413BF6" w:rsidRDefault="00413BF6" w:rsidP="00413BF6">
            <w:pPr>
              <w:numPr>
                <w:ilvl w:val="0"/>
                <w:numId w:val="25"/>
              </w:numPr>
              <w:spacing w:before="120" w:after="120" w:line="276" w:lineRule="auto"/>
              <w:contextualSpacing/>
              <w:jc w:val="both"/>
              <w:rPr>
                <w:rFonts w:ascii="Arial" w:eastAsia="Calibri" w:hAnsi="Arial" w:cs="Arial"/>
              </w:rPr>
            </w:pPr>
            <w:r w:rsidRPr="00413BF6">
              <w:rPr>
                <w:rFonts w:ascii="Arial" w:eastAsia="Calibri" w:hAnsi="Arial" w:cs="Arial"/>
              </w:rPr>
              <w:t xml:space="preserve">Pixley ka </w:t>
            </w:r>
            <w:r w:rsidRPr="00413BF6">
              <w:rPr>
                <w:rFonts w:ascii="Arial" w:eastAsia="Calibri" w:hAnsi="Arial" w:cs="Arial"/>
                <w:sz w:val="24"/>
                <w:szCs w:val="24"/>
                <w:lang w:val="en-US"/>
              </w:rPr>
              <w:t>Seme</w:t>
            </w:r>
          </w:p>
        </w:tc>
        <w:tc>
          <w:tcPr>
            <w:tcW w:w="2409" w:type="dxa"/>
            <w:tcBorders>
              <w:top w:val="single" w:sz="4" w:space="0" w:color="auto"/>
              <w:left w:val="nil"/>
              <w:bottom w:val="single" w:sz="4" w:space="0" w:color="auto"/>
              <w:right w:val="single" w:sz="4" w:space="0" w:color="auto"/>
            </w:tcBorders>
            <w:shd w:val="clear" w:color="auto" w:fill="auto"/>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22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3E71" w:rsidRPr="007B5C1A" w:rsidRDefault="00413BF6" w:rsidP="005009CF">
            <w:pPr>
              <w:spacing w:line="276" w:lineRule="auto"/>
              <w:jc w:val="center"/>
              <w:rPr>
                <w:rFonts w:ascii="Arial" w:hAnsi="Arial" w:cs="Arial"/>
                <w:color w:val="000000"/>
              </w:rPr>
            </w:pPr>
            <w:r>
              <w:rPr>
                <w:rFonts w:ascii="Arial" w:hAnsi="Arial" w:cs="Arial"/>
                <w:color w:val="000000"/>
              </w:rPr>
              <w:t>1</w:t>
            </w:r>
          </w:p>
        </w:tc>
      </w:tr>
      <w:tr w:rsidR="003F3E71" w:rsidRPr="007B5C1A" w:rsidTr="005009CF">
        <w:trPr>
          <w:trHeight w:val="52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North West</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F3E71" w:rsidRPr="00B859F7" w:rsidRDefault="00B859F7" w:rsidP="00B859F7">
            <w:pPr>
              <w:pStyle w:val="ListParagraph"/>
              <w:numPr>
                <w:ilvl w:val="0"/>
                <w:numId w:val="25"/>
              </w:numPr>
              <w:spacing w:line="276" w:lineRule="auto"/>
              <w:rPr>
                <w:rFonts w:ascii="Arial" w:hAnsi="Arial" w:cs="Arial"/>
                <w:color w:val="000000"/>
              </w:rPr>
            </w:pPr>
            <w:r w:rsidRPr="00B859F7">
              <w:rPr>
                <w:rFonts w:ascii="Arial" w:eastAsia="Calibri" w:hAnsi="Arial" w:cs="Arial"/>
                <w:sz w:val="24"/>
                <w:szCs w:val="24"/>
                <w:lang w:val="en-US"/>
              </w:rPr>
              <w:t>Ngaka Modiri Molema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F3E71" w:rsidRPr="007B5C1A" w:rsidRDefault="00B859F7" w:rsidP="005009CF">
            <w:pPr>
              <w:spacing w:line="276" w:lineRule="auto"/>
              <w:jc w:val="center"/>
              <w:rPr>
                <w:rFonts w:ascii="Arial" w:hAnsi="Arial" w:cs="Arial"/>
                <w:color w:val="000000"/>
              </w:rPr>
            </w:pPr>
            <w:r>
              <w:rPr>
                <w:rFonts w:ascii="Arial" w:hAnsi="Arial" w:cs="Arial"/>
                <w:color w:val="000000"/>
              </w:rPr>
              <w:t>22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E71" w:rsidRPr="007B5C1A" w:rsidRDefault="00B859F7" w:rsidP="005009CF">
            <w:pPr>
              <w:spacing w:line="276" w:lineRule="auto"/>
              <w:jc w:val="center"/>
              <w:rPr>
                <w:rFonts w:ascii="Arial" w:hAnsi="Arial" w:cs="Arial"/>
                <w:color w:val="000000"/>
              </w:rPr>
            </w:pPr>
            <w:r>
              <w:rPr>
                <w:rFonts w:ascii="Arial" w:hAnsi="Arial" w:cs="Arial"/>
                <w:color w:val="000000"/>
              </w:rPr>
              <w:t>1</w:t>
            </w:r>
          </w:p>
        </w:tc>
      </w:tr>
      <w:tr w:rsidR="003F3E71" w:rsidRPr="007B5C1A" w:rsidTr="00413BF6">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Western Cape</w:t>
            </w:r>
          </w:p>
        </w:tc>
        <w:tc>
          <w:tcPr>
            <w:tcW w:w="2350" w:type="dxa"/>
            <w:tcBorders>
              <w:top w:val="nil"/>
              <w:left w:val="nil"/>
              <w:bottom w:val="single" w:sz="4" w:space="0" w:color="auto"/>
              <w:right w:val="single" w:sz="4" w:space="0" w:color="auto"/>
            </w:tcBorders>
            <w:shd w:val="clear" w:color="auto" w:fill="auto"/>
            <w:vAlign w:val="center"/>
          </w:tcPr>
          <w:p w:rsidR="00B859F7" w:rsidRDefault="00B859F7" w:rsidP="00B859F7">
            <w:pPr>
              <w:pStyle w:val="ListParagraph"/>
              <w:numPr>
                <w:ilvl w:val="0"/>
                <w:numId w:val="25"/>
              </w:numPr>
              <w:spacing w:before="120" w:after="120" w:line="276" w:lineRule="auto"/>
              <w:jc w:val="both"/>
              <w:rPr>
                <w:rFonts w:ascii="Arial" w:eastAsia="Calibri" w:hAnsi="Arial" w:cs="Arial"/>
              </w:rPr>
            </w:pPr>
            <w:r>
              <w:rPr>
                <w:rFonts w:ascii="Arial" w:eastAsia="Calibri" w:hAnsi="Arial" w:cs="Arial"/>
              </w:rPr>
              <w:t>Cape Metro</w:t>
            </w:r>
          </w:p>
          <w:p w:rsidR="003F3E71" w:rsidRPr="00B859F7" w:rsidRDefault="00B859F7" w:rsidP="00B859F7">
            <w:pPr>
              <w:pStyle w:val="ListParagraph"/>
              <w:numPr>
                <w:ilvl w:val="0"/>
                <w:numId w:val="25"/>
              </w:numPr>
              <w:spacing w:before="120" w:after="120" w:line="276" w:lineRule="auto"/>
              <w:jc w:val="both"/>
              <w:rPr>
                <w:rFonts w:ascii="Arial" w:eastAsia="Calibri" w:hAnsi="Arial" w:cs="Arial"/>
              </w:rPr>
            </w:pPr>
            <w:r w:rsidRPr="00B859F7">
              <w:rPr>
                <w:rFonts w:ascii="Arial" w:eastAsia="Calibri" w:hAnsi="Arial" w:cs="Arial"/>
              </w:rPr>
              <w:t>Garden Route</w:t>
            </w:r>
          </w:p>
        </w:tc>
        <w:tc>
          <w:tcPr>
            <w:tcW w:w="2409" w:type="dxa"/>
            <w:tcBorders>
              <w:top w:val="nil"/>
              <w:left w:val="nil"/>
              <w:bottom w:val="single" w:sz="4" w:space="0" w:color="auto"/>
              <w:right w:val="single" w:sz="4" w:space="0" w:color="auto"/>
            </w:tcBorders>
            <w:shd w:val="clear" w:color="auto" w:fill="auto"/>
            <w:vAlign w:val="center"/>
          </w:tcPr>
          <w:p w:rsidR="003F3E71" w:rsidRPr="007B5C1A" w:rsidRDefault="00B859F7" w:rsidP="005009CF">
            <w:pPr>
              <w:spacing w:line="276" w:lineRule="auto"/>
              <w:jc w:val="center"/>
              <w:rPr>
                <w:rFonts w:ascii="Arial" w:hAnsi="Arial" w:cs="Arial"/>
                <w:color w:val="000000"/>
              </w:rPr>
            </w:pPr>
            <w:r>
              <w:rPr>
                <w:rFonts w:ascii="Arial" w:hAnsi="Arial" w:cs="Arial"/>
                <w:color w:val="000000"/>
              </w:rPr>
              <w:t>68</w:t>
            </w:r>
          </w:p>
        </w:tc>
        <w:tc>
          <w:tcPr>
            <w:tcW w:w="2977" w:type="dxa"/>
            <w:tcBorders>
              <w:top w:val="nil"/>
              <w:left w:val="nil"/>
              <w:bottom w:val="single" w:sz="4" w:space="0" w:color="auto"/>
              <w:right w:val="single" w:sz="4" w:space="0" w:color="auto"/>
            </w:tcBorders>
            <w:shd w:val="clear" w:color="auto" w:fill="auto"/>
            <w:noWrap/>
            <w:vAlign w:val="center"/>
          </w:tcPr>
          <w:p w:rsidR="003F3E71" w:rsidRPr="007B5C1A" w:rsidRDefault="00B859F7" w:rsidP="005009CF">
            <w:pPr>
              <w:spacing w:line="276" w:lineRule="auto"/>
              <w:jc w:val="center"/>
              <w:rPr>
                <w:rFonts w:ascii="Arial" w:hAnsi="Arial" w:cs="Arial"/>
                <w:color w:val="000000"/>
              </w:rPr>
            </w:pPr>
            <w:r>
              <w:rPr>
                <w:rFonts w:ascii="Arial" w:hAnsi="Arial" w:cs="Arial"/>
                <w:color w:val="000000"/>
              </w:rPr>
              <w:t>2</w:t>
            </w:r>
          </w:p>
        </w:tc>
      </w:tr>
      <w:tr w:rsidR="003F3E71" w:rsidRPr="007B5C1A" w:rsidTr="00B859F7">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b/>
                <w:bCs/>
                <w:color w:val="000000"/>
              </w:rPr>
            </w:pPr>
            <w:r w:rsidRPr="007B5C1A">
              <w:rPr>
                <w:rFonts w:ascii="Arial" w:hAnsi="Arial" w:cs="Arial"/>
                <w:b/>
                <w:bCs/>
                <w:color w:val="000000"/>
              </w:rPr>
              <w:t>South Africa</w:t>
            </w:r>
          </w:p>
        </w:tc>
        <w:tc>
          <w:tcPr>
            <w:tcW w:w="2350" w:type="dxa"/>
            <w:tcBorders>
              <w:top w:val="nil"/>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b/>
                <w:bCs/>
                <w:color w:val="000000"/>
              </w:rPr>
            </w:pPr>
          </w:p>
        </w:tc>
        <w:tc>
          <w:tcPr>
            <w:tcW w:w="2409" w:type="dxa"/>
            <w:tcBorders>
              <w:top w:val="nil"/>
              <w:left w:val="nil"/>
              <w:bottom w:val="single" w:sz="4" w:space="0" w:color="auto"/>
              <w:right w:val="single" w:sz="4" w:space="0" w:color="auto"/>
            </w:tcBorders>
            <w:shd w:val="clear" w:color="auto" w:fill="auto"/>
            <w:vAlign w:val="center"/>
          </w:tcPr>
          <w:p w:rsidR="003F3E71" w:rsidRPr="007B5C1A" w:rsidRDefault="00B859F7" w:rsidP="005009CF">
            <w:pPr>
              <w:spacing w:line="276" w:lineRule="auto"/>
              <w:jc w:val="center"/>
              <w:rPr>
                <w:rFonts w:ascii="Arial" w:hAnsi="Arial" w:cs="Arial"/>
                <w:b/>
                <w:bCs/>
                <w:color w:val="000000"/>
              </w:rPr>
            </w:pPr>
            <w:r>
              <w:rPr>
                <w:rFonts w:ascii="Arial" w:hAnsi="Arial" w:cs="Arial"/>
                <w:b/>
                <w:bCs/>
                <w:color w:val="000000"/>
              </w:rPr>
              <w:t>494</w:t>
            </w:r>
          </w:p>
        </w:tc>
        <w:tc>
          <w:tcPr>
            <w:tcW w:w="2977" w:type="dxa"/>
            <w:tcBorders>
              <w:top w:val="nil"/>
              <w:left w:val="nil"/>
              <w:bottom w:val="single" w:sz="4" w:space="0" w:color="auto"/>
              <w:right w:val="single" w:sz="4" w:space="0" w:color="auto"/>
            </w:tcBorders>
            <w:shd w:val="clear" w:color="auto" w:fill="auto"/>
            <w:noWrap/>
            <w:vAlign w:val="center"/>
          </w:tcPr>
          <w:p w:rsidR="003F3E71" w:rsidRPr="007B5C1A" w:rsidRDefault="00B859F7" w:rsidP="005009CF">
            <w:pPr>
              <w:spacing w:line="276" w:lineRule="auto"/>
              <w:jc w:val="center"/>
              <w:rPr>
                <w:rFonts w:ascii="Arial" w:hAnsi="Arial" w:cs="Arial"/>
                <w:b/>
                <w:color w:val="000000"/>
              </w:rPr>
            </w:pPr>
            <w:r>
              <w:rPr>
                <w:rFonts w:ascii="Arial" w:hAnsi="Arial" w:cs="Arial"/>
                <w:b/>
                <w:color w:val="000000"/>
              </w:rPr>
              <w:t>20</w:t>
            </w:r>
          </w:p>
        </w:tc>
      </w:tr>
    </w:tbl>
    <w:p w:rsidR="00D64FCF" w:rsidRDefault="00D64FCF" w:rsidP="00776AAD">
      <w:pPr>
        <w:spacing w:after="0" w:line="360" w:lineRule="auto"/>
        <w:jc w:val="both"/>
        <w:rPr>
          <w:rFonts w:ascii="Arial" w:hAnsi="Arial" w:cs="Arial"/>
          <w:bCs/>
          <w:highlight w:val="yellow"/>
        </w:rPr>
      </w:pPr>
    </w:p>
    <w:p w:rsidR="00961BB5" w:rsidRDefault="00961BB5" w:rsidP="00776AAD">
      <w:pPr>
        <w:spacing w:after="0" w:line="360" w:lineRule="auto"/>
        <w:jc w:val="both"/>
        <w:rPr>
          <w:rFonts w:ascii="Arial" w:hAnsi="Arial" w:cs="Arial"/>
          <w:bCs/>
        </w:rPr>
      </w:pPr>
    </w:p>
    <w:p w:rsidR="009E5853" w:rsidRPr="00961BB5" w:rsidRDefault="00D64FCF" w:rsidP="00961BB5">
      <w:pPr>
        <w:pStyle w:val="ListParagraph"/>
        <w:numPr>
          <w:ilvl w:val="0"/>
          <w:numId w:val="23"/>
        </w:numPr>
        <w:spacing w:after="0" w:line="360" w:lineRule="auto"/>
        <w:jc w:val="both"/>
        <w:rPr>
          <w:rFonts w:ascii="Arial" w:hAnsi="Arial" w:cs="Arial"/>
          <w:b/>
        </w:rPr>
      </w:pPr>
      <w:r w:rsidRPr="00961BB5">
        <w:rPr>
          <w:rFonts w:ascii="Arial" w:hAnsi="Arial" w:cs="Arial"/>
          <w:b/>
        </w:rPr>
        <w:t>QUALIFYING CRITERIA AND MILESTONES</w:t>
      </w:r>
    </w:p>
    <w:p w:rsidR="00961BB5" w:rsidRPr="00961BB5" w:rsidRDefault="00961BB5" w:rsidP="00961BB5">
      <w:pPr>
        <w:spacing w:after="0" w:line="360" w:lineRule="auto"/>
        <w:jc w:val="both"/>
        <w:rPr>
          <w:rFonts w:ascii="Arial" w:hAnsi="Arial" w:cs="Arial"/>
          <w:b/>
        </w:rPr>
      </w:pPr>
    </w:p>
    <w:p w:rsidR="00776AAD" w:rsidRPr="00961BB5" w:rsidRDefault="00776AAD" w:rsidP="00961BB5">
      <w:pPr>
        <w:pStyle w:val="ListParagraph"/>
        <w:numPr>
          <w:ilvl w:val="1"/>
          <w:numId w:val="23"/>
        </w:numPr>
        <w:spacing w:after="0" w:line="360" w:lineRule="auto"/>
        <w:jc w:val="both"/>
        <w:rPr>
          <w:rFonts w:ascii="Arial" w:hAnsi="Arial" w:cs="Arial"/>
          <w:b/>
        </w:rPr>
      </w:pPr>
      <w:r w:rsidRPr="00961BB5">
        <w:rPr>
          <w:rFonts w:ascii="Arial" w:hAnsi="Arial" w:cs="Arial"/>
          <w:b/>
        </w:rPr>
        <w:t>QUALIFYING CRITERIA</w:t>
      </w:r>
    </w:p>
    <w:p w:rsidR="00292736" w:rsidRPr="00776AAD" w:rsidRDefault="00292736" w:rsidP="00292736">
      <w:pPr>
        <w:pStyle w:val="ListParagraph"/>
        <w:spacing w:after="0" w:line="360" w:lineRule="auto"/>
        <w:ind w:left="360"/>
        <w:jc w:val="both"/>
        <w:rPr>
          <w:rFonts w:ascii="Arial" w:hAnsi="Arial" w:cs="Arial"/>
          <w:b/>
        </w:rPr>
      </w:pPr>
    </w:p>
    <w:p w:rsidR="00B4469A" w:rsidRDefault="008C0C7C" w:rsidP="00B4469A">
      <w:pPr>
        <w:numPr>
          <w:ilvl w:val="0"/>
          <w:numId w:val="5"/>
        </w:numPr>
        <w:spacing w:after="200" w:line="360" w:lineRule="auto"/>
        <w:contextualSpacing/>
        <w:jc w:val="both"/>
        <w:rPr>
          <w:rFonts w:ascii="Arial" w:eastAsia="Arial" w:hAnsi="Arial" w:cs="Arial"/>
          <w:color w:val="000000"/>
          <w:spacing w:val="2"/>
          <w:kern w:val="28"/>
        </w:rPr>
      </w:pPr>
      <w:r w:rsidRPr="008C0C7C">
        <w:rPr>
          <w:rFonts w:ascii="Arial" w:eastAsia="Arial" w:hAnsi="Arial" w:cs="Arial"/>
          <w:color w:val="000000"/>
          <w:spacing w:val="2"/>
          <w:kern w:val="28"/>
        </w:rPr>
        <w:t>Must have valid NPO registration certificates with the Department of Social Development (DSD) and fully compliant with DSD NPO reporting requirements. It is the responsibility of NPOs to check their NPO registration status with DSD prior to submitting applications as deregistered NPOs will NOT be considered.</w:t>
      </w:r>
    </w:p>
    <w:p w:rsidR="008C0C7C" w:rsidRPr="00B4469A" w:rsidRDefault="008C0C7C" w:rsidP="00B4469A">
      <w:pPr>
        <w:numPr>
          <w:ilvl w:val="0"/>
          <w:numId w:val="5"/>
        </w:numPr>
        <w:spacing w:after="200" w:line="360" w:lineRule="auto"/>
        <w:contextualSpacing/>
        <w:jc w:val="both"/>
        <w:rPr>
          <w:rFonts w:ascii="Arial" w:eastAsia="Arial" w:hAnsi="Arial" w:cs="Arial"/>
          <w:color w:val="000000"/>
          <w:spacing w:val="2"/>
          <w:kern w:val="28"/>
        </w:rPr>
      </w:pPr>
      <w:r w:rsidRPr="00B4469A">
        <w:rPr>
          <w:rFonts w:ascii="Arial" w:eastAsia="Arial" w:hAnsi="Arial" w:cs="Arial"/>
          <w:color w:val="000000"/>
          <w:spacing w:val="2"/>
          <w:kern w:val="28"/>
        </w:rPr>
        <w:t>Must have a constitution and functioning committee/board.</w:t>
      </w:r>
    </w:p>
    <w:p w:rsidR="00776AAD" w:rsidRPr="007D30BA" w:rsidRDefault="00776AAD" w:rsidP="00840A0C">
      <w:pPr>
        <w:numPr>
          <w:ilvl w:val="0"/>
          <w:numId w:val="5"/>
        </w:numPr>
        <w:spacing w:after="200" w:line="360" w:lineRule="auto"/>
        <w:contextualSpacing/>
        <w:jc w:val="both"/>
        <w:rPr>
          <w:rFonts w:ascii="Arial" w:eastAsia="Arial" w:hAnsi="Arial" w:cs="Arial"/>
          <w:color w:val="000000"/>
          <w:spacing w:val="2"/>
          <w:kern w:val="28"/>
        </w:rPr>
      </w:pPr>
      <w:r w:rsidRPr="007D30BA">
        <w:rPr>
          <w:rFonts w:ascii="Arial" w:eastAsia="Arial" w:hAnsi="Arial" w:cs="Arial"/>
          <w:color w:val="000000"/>
          <w:spacing w:val="2"/>
          <w:kern w:val="28"/>
        </w:rPr>
        <w:t>Previously implemented a project aimed in the sector</w:t>
      </w:r>
      <w:r w:rsidR="007D30BA" w:rsidRPr="007D30BA">
        <w:rPr>
          <w:rFonts w:ascii="Arial" w:eastAsia="Arial" w:hAnsi="Arial" w:cs="Arial"/>
          <w:color w:val="000000"/>
          <w:spacing w:val="2"/>
          <w:kern w:val="28"/>
        </w:rPr>
        <w:t>.</w:t>
      </w:r>
    </w:p>
    <w:p w:rsidR="00776AAD" w:rsidRPr="00E3690F" w:rsidRDefault="00776AAD" w:rsidP="00840A0C">
      <w:pPr>
        <w:numPr>
          <w:ilvl w:val="0"/>
          <w:numId w:val="5"/>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t xml:space="preserve">Have relevant qualified staff members to </w:t>
      </w:r>
      <w:r w:rsidR="00961BB5">
        <w:rPr>
          <w:rFonts w:ascii="Arial" w:eastAsia="Arial" w:hAnsi="Arial" w:cs="Arial"/>
          <w:color w:val="000000"/>
          <w:spacing w:val="2"/>
          <w:kern w:val="28"/>
        </w:rPr>
        <w:t>manage the  volunteers</w:t>
      </w:r>
      <w:r w:rsidR="00B4469A">
        <w:rPr>
          <w:rFonts w:ascii="Arial" w:eastAsia="Arial" w:hAnsi="Arial" w:cs="Arial"/>
          <w:color w:val="000000"/>
          <w:spacing w:val="2"/>
          <w:kern w:val="28"/>
        </w:rPr>
        <w:t>.</w:t>
      </w:r>
    </w:p>
    <w:p w:rsidR="00776AAD" w:rsidRPr="00E3690F" w:rsidRDefault="00776AAD" w:rsidP="00840A0C">
      <w:pPr>
        <w:numPr>
          <w:ilvl w:val="0"/>
          <w:numId w:val="5"/>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lastRenderedPageBreak/>
        <w:t xml:space="preserve">Must have </w:t>
      </w:r>
      <w:r w:rsidR="001B0807">
        <w:rPr>
          <w:rFonts w:ascii="Arial" w:eastAsia="Arial" w:hAnsi="Arial" w:cs="Arial"/>
          <w:color w:val="000000"/>
          <w:spacing w:val="2"/>
          <w:kern w:val="28"/>
        </w:rPr>
        <w:t xml:space="preserve">a </w:t>
      </w:r>
      <w:r w:rsidRPr="00E3690F">
        <w:rPr>
          <w:rFonts w:ascii="Arial" w:eastAsia="Arial" w:hAnsi="Arial" w:cs="Arial"/>
          <w:color w:val="000000"/>
          <w:spacing w:val="2"/>
          <w:kern w:val="28"/>
        </w:rPr>
        <w:t>local pres</w:t>
      </w:r>
      <w:r w:rsidR="005738F5">
        <w:rPr>
          <w:rFonts w:ascii="Arial" w:eastAsia="Arial" w:hAnsi="Arial" w:cs="Arial"/>
          <w:color w:val="000000"/>
          <w:spacing w:val="2"/>
          <w:kern w:val="28"/>
        </w:rPr>
        <w:t xml:space="preserve">ence to </w:t>
      </w:r>
      <w:r w:rsidR="00BF30CE">
        <w:rPr>
          <w:rFonts w:ascii="Arial" w:eastAsia="Arial" w:hAnsi="Arial" w:cs="Arial"/>
          <w:color w:val="000000"/>
          <w:spacing w:val="2"/>
          <w:kern w:val="28"/>
        </w:rPr>
        <w:t xml:space="preserve">manage the volunteers </w:t>
      </w:r>
      <w:r w:rsidRPr="00E3690F">
        <w:rPr>
          <w:rFonts w:ascii="Arial" w:eastAsia="Arial" w:hAnsi="Arial" w:cs="Arial"/>
          <w:color w:val="000000"/>
          <w:spacing w:val="2"/>
          <w:kern w:val="28"/>
        </w:rPr>
        <w:t>in the province/district</w:t>
      </w:r>
      <w:r w:rsidR="00B859F7">
        <w:rPr>
          <w:rFonts w:ascii="Arial" w:eastAsia="Arial" w:hAnsi="Arial" w:cs="Arial"/>
          <w:color w:val="000000"/>
          <w:spacing w:val="2"/>
          <w:kern w:val="28"/>
        </w:rPr>
        <w:t xml:space="preserve"> specified under 4.4. above.</w:t>
      </w:r>
    </w:p>
    <w:p w:rsidR="00776AAD" w:rsidRPr="00E3690F" w:rsidRDefault="00776AAD" w:rsidP="00840A0C">
      <w:pPr>
        <w:numPr>
          <w:ilvl w:val="0"/>
          <w:numId w:val="5"/>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t xml:space="preserve">Must be directly responsible for the preparation and management of the </w:t>
      </w:r>
      <w:r w:rsidR="00961BB5">
        <w:rPr>
          <w:rFonts w:ascii="Arial" w:eastAsia="Arial" w:hAnsi="Arial" w:cs="Arial"/>
          <w:color w:val="000000"/>
          <w:spacing w:val="2"/>
          <w:kern w:val="28"/>
        </w:rPr>
        <w:t>programme</w:t>
      </w:r>
      <w:r w:rsidRPr="00E3690F">
        <w:rPr>
          <w:rFonts w:ascii="Arial" w:eastAsia="Arial" w:hAnsi="Arial" w:cs="Arial"/>
          <w:color w:val="000000"/>
          <w:spacing w:val="2"/>
          <w:kern w:val="28"/>
        </w:rPr>
        <w:t>, and not acting as an intermediary</w:t>
      </w:r>
      <w:r w:rsidR="00B4469A">
        <w:rPr>
          <w:rFonts w:ascii="Arial" w:eastAsia="Arial" w:hAnsi="Arial" w:cs="Arial"/>
          <w:color w:val="000000"/>
          <w:spacing w:val="2"/>
          <w:kern w:val="28"/>
        </w:rPr>
        <w:t>.</w:t>
      </w:r>
    </w:p>
    <w:p w:rsidR="00776AAD" w:rsidRDefault="00776AAD" w:rsidP="00840A0C">
      <w:pPr>
        <w:numPr>
          <w:ilvl w:val="0"/>
          <w:numId w:val="5"/>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t>Must have connectivity and the tools to communicate and report</w:t>
      </w:r>
    </w:p>
    <w:p w:rsidR="00B4469A" w:rsidRPr="00B4469A" w:rsidRDefault="00B4469A" w:rsidP="00B4469A">
      <w:pPr>
        <w:numPr>
          <w:ilvl w:val="0"/>
          <w:numId w:val="5"/>
        </w:numPr>
        <w:spacing w:after="200" w:line="360" w:lineRule="auto"/>
        <w:contextualSpacing/>
        <w:jc w:val="both"/>
        <w:rPr>
          <w:rFonts w:ascii="Arial" w:eastAsia="Arial" w:hAnsi="Arial" w:cs="Arial"/>
          <w:color w:val="000000"/>
          <w:spacing w:val="2"/>
          <w:kern w:val="28"/>
        </w:rPr>
      </w:pPr>
      <w:r w:rsidRPr="00B4469A">
        <w:rPr>
          <w:rFonts w:ascii="Arial" w:eastAsia="Arial" w:hAnsi="Arial" w:cs="Arial"/>
          <w:color w:val="000000"/>
          <w:spacing w:val="2"/>
          <w:kern w:val="28"/>
        </w:rPr>
        <w:t xml:space="preserve">Must have been  operating for more than ONE (1) year </w:t>
      </w:r>
    </w:p>
    <w:p w:rsidR="008C0C7C" w:rsidRPr="00B4469A" w:rsidRDefault="00B4469A" w:rsidP="008C0C7C">
      <w:pPr>
        <w:numPr>
          <w:ilvl w:val="0"/>
          <w:numId w:val="5"/>
        </w:numPr>
        <w:spacing w:after="200" w:line="360" w:lineRule="auto"/>
        <w:contextualSpacing/>
        <w:jc w:val="both"/>
        <w:rPr>
          <w:rFonts w:ascii="Arial" w:eastAsia="Arial" w:hAnsi="Arial" w:cs="Arial"/>
          <w:color w:val="000000"/>
          <w:spacing w:val="2"/>
          <w:kern w:val="28"/>
        </w:rPr>
      </w:pPr>
      <w:r w:rsidRPr="00B4469A">
        <w:rPr>
          <w:rFonts w:ascii="Arial" w:eastAsia="Arial" w:hAnsi="Arial" w:cs="Arial"/>
          <w:color w:val="000000"/>
          <w:spacing w:val="2"/>
          <w:kern w:val="28"/>
        </w:rPr>
        <w:t xml:space="preserve">Must have sound financial systems with Audited Financial </w:t>
      </w:r>
      <w:r w:rsidR="005738F5">
        <w:rPr>
          <w:rFonts w:ascii="Arial" w:eastAsia="Arial" w:hAnsi="Arial" w:cs="Arial"/>
          <w:color w:val="000000"/>
          <w:spacing w:val="2"/>
          <w:kern w:val="28"/>
        </w:rPr>
        <w:t xml:space="preserve">Statements or a letter from </w:t>
      </w:r>
      <w:r w:rsidRPr="00B4469A">
        <w:rPr>
          <w:rFonts w:ascii="Arial" w:eastAsia="Arial" w:hAnsi="Arial" w:cs="Arial"/>
          <w:color w:val="000000"/>
          <w:spacing w:val="2"/>
          <w:kern w:val="28"/>
        </w:rPr>
        <w:t>an</w:t>
      </w:r>
      <w:r>
        <w:rPr>
          <w:rFonts w:ascii="Arial" w:eastAsia="Arial" w:hAnsi="Arial" w:cs="Arial"/>
          <w:color w:val="000000"/>
          <w:spacing w:val="2"/>
          <w:kern w:val="28"/>
        </w:rPr>
        <w:t xml:space="preserve"> independent accounting officer</w:t>
      </w:r>
    </w:p>
    <w:p w:rsidR="00776AAD" w:rsidRPr="00E3690F" w:rsidRDefault="00776AAD" w:rsidP="00776AAD">
      <w:pPr>
        <w:spacing w:line="240" w:lineRule="auto"/>
        <w:ind w:left="1080"/>
        <w:contextualSpacing/>
        <w:jc w:val="both"/>
        <w:rPr>
          <w:rFonts w:ascii="Arial" w:eastAsia="Arial" w:hAnsi="Arial" w:cs="Arial"/>
          <w:color w:val="000000"/>
          <w:spacing w:val="2"/>
          <w:kern w:val="28"/>
        </w:rPr>
      </w:pPr>
    </w:p>
    <w:p w:rsidR="00776AAD" w:rsidRDefault="00776AAD" w:rsidP="00776AAD">
      <w:pPr>
        <w:contextualSpacing/>
        <w:rPr>
          <w:rFonts w:ascii="Arial" w:hAnsi="Arial" w:cs="Arial"/>
          <w:b/>
        </w:rPr>
      </w:pPr>
    </w:p>
    <w:p w:rsidR="0006467D" w:rsidRDefault="0006467D" w:rsidP="00776AAD">
      <w:pPr>
        <w:contextualSpacing/>
        <w:rPr>
          <w:rFonts w:ascii="Arial" w:hAnsi="Arial" w:cs="Arial"/>
          <w:b/>
        </w:rPr>
      </w:pPr>
    </w:p>
    <w:bookmarkEnd w:id="1"/>
    <w:p w:rsidR="005D71AE" w:rsidRPr="005D71AE" w:rsidRDefault="00AC2E4D" w:rsidP="005D71AE">
      <w:pPr>
        <w:spacing w:after="0" w:line="360" w:lineRule="auto"/>
        <w:jc w:val="both"/>
        <w:rPr>
          <w:rFonts w:ascii="Arial" w:eastAsia="Times New Roman" w:hAnsi="Arial" w:cs="Arial"/>
          <w:b/>
        </w:rPr>
      </w:pPr>
      <w:r>
        <w:rPr>
          <w:rFonts w:ascii="Arial" w:hAnsi="Arial" w:cs="Arial"/>
          <w:b/>
        </w:rPr>
        <w:t>6.</w:t>
      </w:r>
      <w:r w:rsidR="00D64FCF">
        <w:rPr>
          <w:rFonts w:ascii="Arial" w:hAnsi="Arial" w:cs="Arial"/>
          <w:b/>
        </w:rPr>
        <w:t xml:space="preserve"> </w:t>
      </w:r>
      <w:r w:rsidR="005D71AE" w:rsidRPr="005D71AE">
        <w:rPr>
          <w:rFonts w:ascii="Arial" w:eastAsia="Times New Roman" w:hAnsi="Arial" w:cs="Arial"/>
          <w:b/>
        </w:rPr>
        <w:t xml:space="preserve">CRITERIA FOR EVALUATING FUNCTIONALITY </w:t>
      </w:r>
      <w:r w:rsidR="00E85FBC">
        <w:rPr>
          <w:rFonts w:ascii="Arial" w:eastAsia="Times New Roman" w:hAnsi="Arial" w:cs="Arial"/>
          <w:b/>
        </w:rPr>
        <w:t>(PHASE 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1096"/>
      </w:tblGrid>
      <w:tr w:rsidR="005D71AE" w:rsidRPr="005D71AE" w:rsidTr="00677316">
        <w:trPr>
          <w:trHeight w:val="606"/>
        </w:trPr>
        <w:tc>
          <w:tcPr>
            <w:tcW w:w="8260" w:type="dxa"/>
            <w:shd w:val="clear" w:color="auto" w:fill="DEEAF6" w:themeFill="accent1" w:themeFillTint="33"/>
          </w:tcPr>
          <w:p w:rsidR="005D71AE" w:rsidRPr="005D71AE" w:rsidRDefault="005D71AE" w:rsidP="005D71AE">
            <w:pPr>
              <w:spacing w:after="0" w:line="360" w:lineRule="auto"/>
              <w:jc w:val="both"/>
              <w:rPr>
                <w:rFonts w:ascii="Arial" w:eastAsia="Times New Roman" w:hAnsi="Arial" w:cs="Arial"/>
                <w:b/>
              </w:rPr>
            </w:pPr>
            <w:r w:rsidRPr="005D71AE">
              <w:rPr>
                <w:rFonts w:ascii="Arial" w:eastAsia="Times New Roman" w:hAnsi="Arial" w:cs="Arial"/>
                <w:b/>
              </w:rPr>
              <w:t>DESCRIPTION</w:t>
            </w:r>
          </w:p>
        </w:tc>
        <w:tc>
          <w:tcPr>
            <w:tcW w:w="1096" w:type="dxa"/>
            <w:shd w:val="clear" w:color="auto" w:fill="DEEAF6" w:themeFill="accent1" w:themeFillTint="33"/>
          </w:tcPr>
          <w:p w:rsidR="005D71AE" w:rsidRPr="005D71AE" w:rsidRDefault="005D71AE" w:rsidP="005D71AE">
            <w:pPr>
              <w:spacing w:after="0" w:line="360" w:lineRule="auto"/>
              <w:jc w:val="both"/>
              <w:rPr>
                <w:rFonts w:ascii="Arial" w:eastAsia="Times New Roman" w:hAnsi="Arial" w:cs="Arial"/>
                <w:b/>
              </w:rPr>
            </w:pPr>
            <w:r w:rsidRPr="005D71AE">
              <w:rPr>
                <w:rFonts w:ascii="Arial" w:eastAsia="Times New Roman" w:hAnsi="Arial" w:cs="Arial"/>
                <w:b/>
              </w:rPr>
              <w:t>WEIGHT</w:t>
            </w:r>
          </w:p>
        </w:tc>
      </w:tr>
      <w:tr w:rsidR="005D71AE" w:rsidRPr="005D71AE" w:rsidTr="00677316">
        <w:trPr>
          <w:trHeight w:val="1052"/>
        </w:trPr>
        <w:tc>
          <w:tcPr>
            <w:tcW w:w="8260" w:type="dxa"/>
            <w:shd w:val="clear" w:color="auto" w:fill="auto"/>
          </w:tcPr>
          <w:p w:rsidR="005D71AE" w:rsidRPr="005D71AE" w:rsidRDefault="005D71AE" w:rsidP="005D71AE">
            <w:pPr>
              <w:spacing w:after="0" w:line="360" w:lineRule="auto"/>
              <w:ind w:left="141" w:hanging="141"/>
              <w:contextualSpacing/>
              <w:jc w:val="both"/>
              <w:rPr>
                <w:rFonts w:ascii="Arial" w:eastAsia="Calibri" w:hAnsi="Arial" w:cs="Arial"/>
                <w:b/>
                <w:i/>
                <w:lang w:eastAsia="x-none"/>
              </w:rPr>
            </w:pPr>
            <w:r w:rsidRPr="005D71AE">
              <w:rPr>
                <w:rFonts w:ascii="Arial" w:eastAsia="Calibri" w:hAnsi="Arial" w:cs="Arial"/>
                <w:b/>
                <w:i/>
                <w:lang w:eastAsia="x-none"/>
              </w:rPr>
              <w:t>Past Experience:</w:t>
            </w:r>
          </w:p>
          <w:p w:rsidR="005D71AE" w:rsidRPr="005D71AE" w:rsidRDefault="005D71AE" w:rsidP="005D71AE">
            <w:pPr>
              <w:spacing w:after="0" w:line="360" w:lineRule="auto"/>
              <w:ind w:left="141" w:hanging="141"/>
              <w:contextualSpacing/>
              <w:jc w:val="both"/>
              <w:rPr>
                <w:rFonts w:ascii="Arial" w:eastAsia="Calibri" w:hAnsi="Arial" w:cs="Arial"/>
                <w:lang w:eastAsia="x-none"/>
              </w:rPr>
            </w:pPr>
            <w:r w:rsidRPr="005D71AE">
              <w:rPr>
                <w:rFonts w:ascii="Arial" w:eastAsia="Calibri" w:hAnsi="Arial" w:cs="Arial"/>
                <w:lang w:eastAsia="x-none"/>
              </w:rPr>
              <w:t xml:space="preserve">This refers to the experience of the </w:t>
            </w:r>
            <w:r w:rsidR="005738F5">
              <w:rPr>
                <w:rFonts w:ascii="Arial" w:eastAsia="Calibri" w:hAnsi="Arial" w:cs="Arial"/>
                <w:lang w:eastAsia="x-none"/>
              </w:rPr>
              <w:t>organisations</w:t>
            </w:r>
            <w:r>
              <w:rPr>
                <w:rFonts w:ascii="Arial" w:eastAsia="Calibri" w:hAnsi="Arial" w:cs="Arial"/>
                <w:lang w:eastAsia="x-none"/>
              </w:rPr>
              <w:t xml:space="preserve"> </w:t>
            </w:r>
            <w:r w:rsidRPr="005D71AE">
              <w:rPr>
                <w:rFonts w:ascii="Arial" w:eastAsia="Calibri" w:hAnsi="Arial" w:cs="Arial"/>
                <w:lang w:eastAsia="x-none"/>
              </w:rPr>
              <w:t xml:space="preserve">to undertake the scope of work involved in this </w:t>
            </w:r>
            <w:r w:rsidR="005738F5">
              <w:rPr>
                <w:rFonts w:ascii="Arial" w:eastAsia="Calibri" w:hAnsi="Arial" w:cs="Arial"/>
                <w:lang w:eastAsia="x-none"/>
              </w:rPr>
              <w:t>project</w:t>
            </w:r>
            <w:r w:rsidRPr="005D71AE">
              <w:rPr>
                <w:rFonts w:ascii="Arial" w:eastAsia="Calibri" w:hAnsi="Arial" w:cs="Arial"/>
                <w:lang w:eastAsia="x-none"/>
              </w:rPr>
              <w:t xml:space="preserve">. </w:t>
            </w:r>
          </w:p>
          <w:p w:rsidR="005D71AE" w:rsidRPr="005D71AE" w:rsidRDefault="005D71AE" w:rsidP="005D71AE">
            <w:pPr>
              <w:spacing w:after="0" w:line="360" w:lineRule="auto"/>
              <w:ind w:left="141" w:hanging="141"/>
              <w:contextualSpacing/>
              <w:jc w:val="both"/>
              <w:rPr>
                <w:rFonts w:ascii="Arial" w:eastAsia="Calibri" w:hAnsi="Arial" w:cs="Arial"/>
                <w:lang w:eastAsia="x-none"/>
              </w:rPr>
            </w:pPr>
          </w:p>
          <w:p w:rsidR="005D71AE" w:rsidRPr="005D71AE" w:rsidRDefault="005D71AE" w:rsidP="005D71AE">
            <w:pPr>
              <w:spacing w:after="0" w:line="360" w:lineRule="auto"/>
              <w:ind w:left="141" w:hanging="141"/>
              <w:contextualSpacing/>
              <w:jc w:val="both"/>
              <w:rPr>
                <w:rFonts w:ascii="Arial" w:eastAsia="Calibri" w:hAnsi="Arial" w:cs="Arial"/>
                <w:lang w:eastAsia="x-none"/>
              </w:rPr>
            </w:pPr>
            <w:r w:rsidRPr="005D71AE">
              <w:rPr>
                <w:rFonts w:ascii="Arial" w:eastAsia="Calibri" w:hAnsi="Arial" w:cs="Arial"/>
                <w:lang w:eastAsia="x-none"/>
              </w:rPr>
              <w:t xml:space="preserve">(a) </w:t>
            </w:r>
            <w:r>
              <w:rPr>
                <w:rFonts w:ascii="Arial" w:eastAsia="Calibri" w:hAnsi="Arial" w:cs="Arial"/>
                <w:lang w:eastAsia="x-none"/>
              </w:rPr>
              <w:t>Describe</w:t>
            </w:r>
            <w:r w:rsidRPr="005D71AE">
              <w:rPr>
                <w:rFonts w:ascii="Arial" w:eastAsia="Calibri" w:hAnsi="Arial" w:cs="Arial"/>
                <w:lang w:eastAsia="x-none"/>
              </w:rPr>
              <w:t xml:space="preserve"> </w:t>
            </w:r>
            <w:r w:rsidR="00874BC5">
              <w:rPr>
                <w:rFonts w:ascii="Arial" w:eastAsia="Calibri" w:hAnsi="Arial" w:cs="Arial"/>
                <w:lang w:eastAsia="x-none"/>
              </w:rPr>
              <w:t xml:space="preserve">in </w:t>
            </w:r>
            <w:r w:rsidR="005738F5">
              <w:rPr>
                <w:rFonts w:ascii="Arial" w:eastAsia="Calibri" w:hAnsi="Arial" w:cs="Arial"/>
                <w:lang w:eastAsia="x-none"/>
              </w:rPr>
              <w:t>an</w:t>
            </w:r>
            <w:r w:rsidR="00874BC5">
              <w:rPr>
                <w:rFonts w:ascii="Arial" w:eastAsia="Calibri" w:hAnsi="Arial" w:cs="Arial"/>
                <w:lang w:eastAsia="x-none"/>
              </w:rPr>
              <w:t xml:space="preserve"> </w:t>
            </w:r>
            <w:r w:rsidR="005738F5">
              <w:rPr>
                <w:rFonts w:ascii="Arial" w:eastAsia="Calibri" w:hAnsi="Arial" w:cs="Arial"/>
                <w:lang w:eastAsia="x-none"/>
              </w:rPr>
              <w:t>Organisational</w:t>
            </w:r>
            <w:r w:rsidR="00874BC5">
              <w:rPr>
                <w:rFonts w:ascii="Arial" w:eastAsia="Calibri" w:hAnsi="Arial" w:cs="Arial"/>
                <w:lang w:eastAsia="x-none"/>
              </w:rPr>
              <w:t xml:space="preserve"> Profile </w:t>
            </w:r>
            <w:r w:rsidR="005738F5">
              <w:rPr>
                <w:rFonts w:ascii="Arial" w:eastAsia="Calibri" w:hAnsi="Arial" w:cs="Arial"/>
                <w:lang w:eastAsia="x-none"/>
              </w:rPr>
              <w:t>work carried out by the organisation in the last year</w:t>
            </w:r>
            <w:r w:rsidRPr="005D71AE">
              <w:rPr>
                <w:rFonts w:ascii="Arial" w:eastAsia="Calibri" w:hAnsi="Arial" w:cs="Arial"/>
                <w:lang w:eastAsia="x-none"/>
              </w:rPr>
              <w:t xml:space="preserve">. </w:t>
            </w:r>
          </w:p>
          <w:p w:rsidR="005D71AE" w:rsidRPr="005D71AE" w:rsidRDefault="005D71AE" w:rsidP="005D71AE">
            <w:pPr>
              <w:spacing w:after="0" w:line="360" w:lineRule="auto"/>
              <w:ind w:left="141" w:hanging="141"/>
              <w:contextualSpacing/>
              <w:jc w:val="both"/>
              <w:rPr>
                <w:rFonts w:ascii="Arial" w:eastAsia="Calibri" w:hAnsi="Arial" w:cs="Arial"/>
                <w:lang w:eastAsia="x-none"/>
              </w:rPr>
            </w:pPr>
          </w:p>
          <w:p w:rsidR="005D71AE" w:rsidRDefault="005D71AE" w:rsidP="0085180E">
            <w:pPr>
              <w:spacing w:after="0" w:line="360" w:lineRule="auto"/>
              <w:ind w:left="141" w:hanging="141"/>
              <w:contextualSpacing/>
              <w:jc w:val="both"/>
              <w:rPr>
                <w:rFonts w:ascii="Arial" w:eastAsia="Calibri" w:hAnsi="Arial" w:cs="Arial"/>
                <w:i/>
                <w:color w:val="C45911"/>
                <w:lang w:eastAsia="x-none"/>
              </w:rPr>
            </w:pPr>
            <w:r w:rsidRPr="005D71AE">
              <w:rPr>
                <w:rFonts w:ascii="Arial" w:eastAsia="Calibri" w:hAnsi="Arial" w:cs="Arial"/>
                <w:lang w:eastAsia="x-none"/>
              </w:rPr>
              <w:t>b) T</w:t>
            </w:r>
            <w:r w:rsidR="00AC2E4D">
              <w:rPr>
                <w:rFonts w:ascii="Arial" w:eastAsia="Calibri" w:hAnsi="Arial" w:cs="Arial"/>
                <w:lang w:eastAsia="x-none"/>
              </w:rPr>
              <w:t xml:space="preserve">hree </w:t>
            </w:r>
            <w:r w:rsidRPr="005D71AE">
              <w:rPr>
                <w:rFonts w:ascii="Arial" w:eastAsia="Calibri" w:hAnsi="Arial" w:cs="Arial"/>
                <w:lang w:eastAsia="x-none"/>
              </w:rPr>
              <w:t xml:space="preserve">reference letters </w:t>
            </w:r>
            <w:r w:rsidR="005738F5">
              <w:rPr>
                <w:rFonts w:ascii="Arial" w:eastAsia="Calibri" w:hAnsi="Arial" w:cs="Arial"/>
                <w:lang w:eastAsia="x-none"/>
              </w:rPr>
              <w:t>from organisations/government departments or agencies that the applicant CSO has partnered or engaged with</w:t>
            </w:r>
            <w:r w:rsidRPr="005D71AE">
              <w:rPr>
                <w:rFonts w:ascii="Arial" w:eastAsia="Calibri" w:hAnsi="Arial" w:cs="Arial"/>
                <w:lang w:eastAsia="x-none"/>
              </w:rPr>
              <w:t xml:space="preserve">. The reference letters must be </w:t>
            </w:r>
            <w:r>
              <w:rPr>
                <w:rFonts w:ascii="Arial" w:eastAsia="Calibri" w:hAnsi="Arial" w:cs="Arial"/>
                <w:lang w:eastAsia="x-none"/>
              </w:rPr>
              <w:t>o</w:t>
            </w:r>
            <w:r w:rsidRPr="005D71AE">
              <w:rPr>
                <w:rFonts w:ascii="Arial" w:eastAsia="Calibri" w:hAnsi="Arial" w:cs="Arial"/>
                <w:lang w:eastAsia="x-none"/>
              </w:rPr>
              <w:t xml:space="preserve">n the </w:t>
            </w:r>
            <w:r w:rsidR="005738F5">
              <w:rPr>
                <w:rFonts w:ascii="Arial" w:eastAsia="Calibri" w:hAnsi="Arial" w:cs="Arial"/>
                <w:lang w:eastAsia="x-none"/>
              </w:rPr>
              <w:t xml:space="preserve">partners’ </w:t>
            </w:r>
            <w:r w:rsidRPr="005D71AE">
              <w:rPr>
                <w:rFonts w:ascii="Arial" w:eastAsia="Calibri" w:hAnsi="Arial" w:cs="Arial"/>
                <w:lang w:eastAsia="x-none"/>
              </w:rPr>
              <w:t xml:space="preserve">letterhead with contactable details, signed by the </w:t>
            </w:r>
            <w:r w:rsidR="00BF30CE">
              <w:rPr>
                <w:rFonts w:ascii="Arial" w:eastAsia="Calibri" w:hAnsi="Arial" w:cs="Arial"/>
                <w:lang w:eastAsia="x-none"/>
              </w:rPr>
              <w:t>partner</w:t>
            </w:r>
            <w:r w:rsidRPr="005D71AE">
              <w:rPr>
                <w:rFonts w:ascii="Arial" w:eastAsia="Calibri" w:hAnsi="Arial" w:cs="Arial"/>
                <w:lang w:eastAsia="x-none"/>
              </w:rPr>
              <w:t>, detailing the t</w:t>
            </w:r>
            <w:r w:rsidR="00AC2E4D">
              <w:rPr>
                <w:rFonts w:ascii="Arial" w:eastAsia="Calibri" w:hAnsi="Arial" w:cs="Arial"/>
                <w:lang w:eastAsia="x-none"/>
              </w:rPr>
              <w:t xml:space="preserve">ype of </w:t>
            </w:r>
            <w:r w:rsidR="005738F5">
              <w:rPr>
                <w:rFonts w:ascii="Arial" w:eastAsia="Calibri" w:hAnsi="Arial" w:cs="Arial"/>
                <w:lang w:eastAsia="x-none"/>
              </w:rPr>
              <w:t>partnership</w:t>
            </w:r>
            <w:r w:rsidR="00AC2E4D">
              <w:rPr>
                <w:rFonts w:ascii="Arial" w:eastAsia="Calibri" w:hAnsi="Arial" w:cs="Arial"/>
                <w:lang w:eastAsia="x-none"/>
              </w:rPr>
              <w:t>.</w:t>
            </w:r>
            <w:r w:rsidR="00672966">
              <w:rPr>
                <w:rFonts w:ascii="Arial" w:eastAsia="Calibri" w:hAnsi="Arial" w:cs="Arial"/>
                <w:lang w:eastAsia="x-none"/>
              </w:rPr>
              <w:t xml:space="preserve">  </w:t>
            </w:r>
            <w:r w:rsidRPr="005D71AE">
              <w:rPr>
                <w:rFonts w:ascii="Arial" w:eastAsia="Calibri" w:hAnsi="Arial" w:cs="Arial"/>
                <w:lang w:eastAsia="x-none"/>
              </w:rPr>
              <w:t xml:space="preserve"> </w:t>
            </w:r>
            <w:r w:rsidRPr="005D71AE">
              <w:rPr>
                <w:rFonts w:ascii="Arial" w:eastAsia="Calibri" w:hAnsi="Arial" w:cs="Arial"/>
                <w:i/>
                <w:color w:val="C45911"/>
                <w:lang w:eastAsia="x-none"/>
              </w:rPr>
              <w:t>Failure to adhere to the requirements in this section will lead to a score of zero</w:t>
            </w:r>
            <w:r>
              <w:rPr>
                <w:rFonts w:ascii="Arial" w:eastAsia="Calibri" w:hAnsi="Arial" w:cs="Arial"/>
                <w:i/>
                <w:color w:val="C45911"/>
                <w:lang w:eastAsia="x-none"/>
              </w:rPr>
              <w:t>.</w:t>
            </w:r>
            <w:r w:rsidRPr="005D71AE">
              <w:rPr>
                <w:rFonts w:ascii="Arial" w:eastAsia="Calibri" w:hAnsi="Arial" w:cs="Arial"/>
                <w:i/>
                <w:color w:val="C45911"/>
                <w:lang w:eastAsia="x-none"/>
              </w:rPr>
              <w:t xml:space="preserve"> </w:t>
            </w:r>
          </w:p>
          <w:p w:rsidR="007D30BA" w:rsidRPr="005D71AE" w:rsidRDefault="007D30BA" w:rsidP="0085180E">
            <w:pPr>
              <w:spacing w:after="0" w:line="360" w:lineRule="auto"/>
              <w:ind w:left="141" w:hanging="141"/>
              <w:contextualSpacing/>
              <w:jc w:val="both"/>
              <w:rPr>
                <w:rFonts w:ascii="Arial" w:eastAsia="Calibri" w:hAnsi="Arial" w:cs="Arial"/>
                <w:lang w:eastAsia="x-none"/>
              </w:rPr>
            </w:pPr>
            <w:r>
              <w:rPr>
                <w:rFonts w:ascii="Arial" w:eastAsia="Calibri" w:hAnsi="Arial" w:cs="Arial"/>
                <w:i/>
                <w:color w:val="C45911"/>
                <w:lang w:eastAsia="x-none"/>
              </w:rPr>
              <w:t>5 points will be allocated for each valid reference letter.</w:t>
            </w:r>
          </w:p>
        </w:tc>
        <w:tc>
          <w:tcPr>
            <w:tcW w:w="1096" w:type="dxa"/>
            <w:shd w:val="clear" w:color="auto" w:fill="auto"/>
          </w:tcPr>
          <w:p w:rsidR="005D71AE" w:rsidRPr="005D71AE" w:rsidRDefault="005D71AE" w:rsidP="0006467D">
            <w:pPr>
              <w:spacing w:after="0" w:line="360" w:lineRule="auto"/>
              <w:rPr>
                <w:rFonts w:ascii="Arial" w:eastAsia="Times New Roman" w:hAnsi="Arial" w:cs="Arial"/>
              </w:rPr>
            </w:pPr>
          </w:p>
          <w:p w:rsidR="0006467D" w:rsidRDefault="00874BC5" w:rsidP="005D71AE">
            <w:pPr>
              <w:spacing w:after="0" w:line="360" w:lineRule="auto"/>
              <w:rPr>
                <w:rFonts w:ascii="Arial" w:eastAsia="Times New Roman" w:hAnsi="Arial" w:cs="Arial"/>
                <w:b/>
              </w:rPr>
            </w:pPr>
            <w:r>
              <w:rPr>
                <w:rFonts w:ascii="Arial" w:eastAsia="Times New Roman" w:hAnsi="Arial" w:cs="Arial"/>
                <w:b/>
              </w:rPr>
              <w:t xml:space="preserve">      </w:t>
            </w:r>
          </w:p>
          <w:p w:rsidR="0006467D" w:rsidRDefault="0006467D" w:rsidP="005D71AE">
            <w:pPr>
              <w:spacing w:after="0" w:line="360" w:lineRule="auto"/>
              <w:rPr>
                <w:rFonts w:ascii="Arial" w:eastAsia="Times New Roman" w:hAnsi="Arial" w:cs="Arial"/>
                <w:b/>
              </w:rPr>
            </w:pPr>
          </w:p>
          <w:p w:rsidR="0006467D" w:rsidRDefault="0006467D" w:rsidP="005D71AE">
            <w:pPr>
              <w:spacing w:after="0" w:line="360" w:lineRule="auto"/>
              <w:rPr>
                <w:rFonts w:ascii="Arial" w:eastAsia="Times New Roman" w:hAnsi="Arial" w:cs="Arial"/>
                <w:b/>
              </w:rPr>
            </w:pPr>
          </w:p>
          <w:p w:rsidR="005D71AE" w:rsidRDefault="00BF30CE" w:rsidP="0006467D">
            <w:pPr>
              <w:spacing w:after="0" w:line="360" w:lineRule="auto"/>
              <w:jc w:val="center"/>
              <w:rPr>
                <w:rFonts w:ascii="Arial" w:eastAsia="Times New Roman" w:hAnsi="Arial" w:cs="Arial"/>
                <w:b/>
              </w:rPr>
            </w:pPr>
            <w:r>
              <w:rPr>
                <w:rFonts w:ascii="Arial" w:eastAsia="Times New Roman" w:hAnsi="Arial" w:cs="Arial"/>
                <w:b/>
              </w:rPr>
              <w:t>10</w:t>
            </w:r>
          </w:p>
          <w:p w:rsidR="0006467D" w:rsidRPr="005D71AE" w:rsidRDefault="0006467D" w:rsidP="005D71AE">
            <w:pPr>
              <w:spacing w:after="0" w:line="360" w:lineRule="auto"/>
              <w:rPr>
                <w:rFonts w:ascii="Arial" w:eastAsia="Times New Roman" w:hAnsi="Arial" w:cs="Arial"/>
                <w:b/>
              </w:rPr>
            </w:pPr>
          </w:p>
          <w:p w:rsidR="0006467D" w:rsidRPr="005D71AE" w:rsidRDefault="0006467D" w:rsidP="0006467D">
            <w:pPr>
              <w:spacing w:after="0" w:line="360" w:lineRule="auto"/>
              <w:rPr>
                <w:rFonts w:ascii="Arial" w:eastAsia="Times New Roman" w:hAnsi="Arial" w:cs="Arial"/>
              </w:rPr>
            </w:pPr>
          </w:p>
          <w:p w:rsidR="005D71AE" w:rsidRPr="005D71AE" w:rsidRDefault="00874BC5" w:rsidP="00874BC5">
            <w:pPr>
              <w:spacing w:after="0" w:line="360" w:lineRule="auto"/>
              <w:jc w:val="center"/>
              <w:rPr>
                <w:rFonts w:ascii="Arial" w:eastAsia="Times New Roman" w:hAnsi="Arial" w:cs="Arial"/>
                <w:b/>
                <w:color w:val="000000"/>
              </w:rPr>
            </w:pPr>
            <w:r>
              <w:rPr>
                <w:rFonts w:ascii="Arial" w:eastAsia="Times New Roman" w:hAnsi="Arial" w:cs="Arial"/>
                <w:b/>
              </w:rPr>
              <w:t>15</w:t>
            </w:r>
          </w:p>
          <w:p w:rsidR="005D71AE" w:rsidRPr="005D71AE" w:rsidRDefault="005D71AE" w:rsidP="005D71AE">
            <w:pPr>
              <w:spacing w:after="0" w:line="360" w:lineRule="auto"/>
              <w:jc w:val="center"/>
              <w:rPr>
                <w:rFonts w:ascii="Arial" w:eastAsia="Times New Roman" w:hAnsi="Arial" w:cs="Arial"/>
              </w:rPr>
            </w:pPr>
          </w:p>
          <w:p w:rsidR="005D71AE" w:rsidRPr="0085180E" w:rsidRDefault="005D71AE" w:rsidP="00AC2E4D">
            <w:pPr>
              <w:spacing w:after="0" w:line="360" w:lineRule="auto"/>
              <w:rPr>
                <w:rFonts w:ascii="Arial" w:eastAsia="Times New Roman" w:hAnsi="Arial" w:cs="Arial"/>
                <w:color w:val="000000"/>
              </w:rPr>
            </w:pPr>
          </w:p>
        </w:tc>
      </w:tr>
      <w:tr w:rsidR="005D71AE" w:rsidRPr="005D71AE" w:rsidTr="00677316">
        <w:trPr>
          <w:trHeight w:val="2684"/>
        </w:trPr>
        <w:tc>
          <w:tcPr>
            <w:tcW w:w="8260" w:type="dxa"/>
            <w:shd w:val="clear" w:color="auto" w:fill="auto"/>
          </w:tcPr>
          <w:p w:rsidR="005D71AE" w:rsidRPr="005D71AE" w:rsidRDefault="006407CC" w:rsidP="005D71AE">
            <w:pPr>
              <w:spacing w:after="0" w:line="360" w:lineRule="auto"/>
              <w:contextualSpacing/>
              <w:jc w:val="both"/>
              <w:rPr>
                <w:rFonts w:ascii="Arial" w:eastAsia="Calibri" w:hAnsi="Arial" w:cs="Arial"/>
                <w:b/>
                <w:i/>
                <w:lang w:eastAsia="x-none"/>
              </w:rPr>
            </w:pPr>
            <w:r>
              <w:rPr>
                <w:rFonts w:ascii="Arial" w:eastAsia="Calibri" w:hAnsi="Arial" w:cs="Arial"/>
                <w:b/>
                <w:i/>
                <w:lang w:eastAsia="x-none"/>
              </w:rPr>
              <w:t>Proposed approach, design, methodology</w:t>
            </w:r>
          </w:p>
          <w:p w:rsidR="005D71AE" w:rsidRPr="005D71AE" w:rsidRDefault="005D71AE" w:rsidP="005D71AE">
            <w:pPr>
              <w:spacing w:after="0" w:line="360" w:lineRule="auto"/>
              <w:contextualSpacing/>
              <w:jc w:val="both"/>
              <w:rPr>
                <w:rFonts w:ascii="Arial" w:eastAsia="Calibri" w:hAnsi="Arial" w:cs="Arial"/>
                <w:lang w:val="x-none" w:eastAsia="x-none"/>
              </w:rPr>
            </w:pPr>
          </w:p>
          <w:p w:rsidR="005D71AE" w:rsidRPr="005D71AE" w:rsidRDefault="00D64FCF" w:rsidP="005D71AE">
            <w:pPr>
              <w:spacing w:after="0" w:line="360" w:lineRule="auto"/>
              <w:contextualSpacing/>
              <w:jc w:val="both"/>
              <w:rPr>
                <w:rFonts w:ascii="Arial" w:eastAsia="Calibri" w:hAnsi="Arial" w:cs="Arial"/>
                <w:i/>
                <w:color w:val="C45911"/>
                <w:lang w:eastAsia="x-none"/>
              </w:rPr>
            </w:pPr>
            <w:r>
              <w:rPr>
                <w:rFonts w:ascii="Arial" w:eastAsia="Calibri" w:hAnsi="Arial" w:cs="Arial"/>
                <w:lang w:eastAsia="x-none"/>
              </w:rPr>
              <w:t>c</w:t>
            </w:r>
            <w:r w:rsidR="005D71AE" w:rsidRPr="005D71AE">
              <w:rPr>
                <w:rFonts w:ascii="Arial" w:eastAsia="Calibri" w:hAnsi="Arial" w:cs="Arial"/>
                <w:lang w:eastAsia="x-none"/>
              </w:rPr>
              <w:t xml:space="preserve">) </w:t>
            </w:r>
            <w:r w:rsidR="006407CC" w:rsidRPr="006407CC">
              <w:rPr>
                <w:rFonts w:ascii="Arial" w:eastAsia="Times New Roman" w:hAnsi="Arial" w:cs="Arial"/>
                <w:lang w:val="en-GB"/>
              </w:rPr>
              <w:t>A project propos</w:t>
            </w:r>
            <w:r w:rsidR="00E54370">
              <w:rPr>
                <w:rFonts w:ascii="Arial" w:eastAsia="Times New Roman" w:hAnsi="Arial" w:cs="Arial"/>
                <w:lang w:val="en-GB"/>
              </w:rPr>
              <w:t>al which must include approach/</w:t>
            </w:r>
            <w:r w:rsidR="006407CC" w:rsidRPr="006407CC">
              <w:rPr>
                <w:rFonts w:ascii="Arial" w:eastAsia="Times New Roman" w:hAnsi="Arial" w:cs="Arial"/>
                <w:lang w:val="en-GB"/>
              </w:rPr>
              <w:t>me</w:t>
            </w:r>
            <w:r w:rsidR="00E54370">
              <w:rPr>
                <w:rFonts w:ascii="Arial" w:eastAsia="Times New Roman" w:hAnsi="Arial" w:cs="Arial"/>
                <w:lang w:val="en-GB"/>
              </w:rPr>
              <w:t xml:space="preserve">thodology, </w:t>
            </w:r>
            <w:r w:rsidR="006407CC">
              <w:rPr>
                <w:rFonts w:ascii="Arial" w:eastAsia="Times New Roman" w:hAnsi="Arial" w:cs="Arial"/>
                <w:lang w:val="en-GB"/>
              </w:rPr>
              <w:t>in</w:t>
            </w:r>
            <w:r w:rsidR="00E54370">
              <w:rPr>
                <w:rFonts w:ascii="Arial" w:eastAsia="Times New Roman" w:hAnsi="Arial" w:cs="Arial"/>
                <w:lang w:val="en-GB"/>
              </w:rPr>
              <w:t xml:space="preserve">struments/tools and define the </w:t>
            </w:r>
            <w:r w:rsidR="00E54370" w:rsidRPr="005D71AE">
              <w:rPr>
                <w:rFonts w:ascii="Arial" w:eastAsia="Calibri" w:hAnsi="Arial" w:cs="Arial"/>
                <w:lang w:eastAsia="x-none"/>
              </w:rPr>
              <w:t>extent</w:t>
            </w:r>
            <w:r w:rsidR="005D71AE" w:rsidRPr="005D71AE">
              <w:rPr>
                <w:rFonts w:ascii="Arial" w:eastAsia="Calibri" w:hAnsi="Arial" w:cs="Arial"/>
                <w:lang w:eastAsia="x-none"/>
              </w:rPr>
              <w:t xml:space="preserve"> to which the proposal addresses the specific services</w:t>
            </w:r>
            <w:r w:rsidR="006407CC">
              <w:rPr>
                <w:rFonts w:ascii="Arial" w:eastAsia="Calibri" w:hAnsi="Arial" w:cs="Arial"/>
                <w:lang w:eastAsia="x-none"/>
              </w:rPr>
              <w:t xml:space="preserve"> </w:t>
            </w:r>
            <w:r w:rsidR="00677316">
              <w:rPr>
                <w:rFonts w:ascii="Arial" w:eastAsia="Calibri" w:hAnsi="Arial" w:cs="Arial"/>
                <w:lang w:eastAsia="x-none"/>
              </w:rPr>
              <w:t>(</w:t>
            </w:r>
            <w:r w:rsidR="0058269C">
              <w:rPr>
                <w:rFonts w:ascii="Arial" w:eastAsia="Calibri" w:hAnsi="Arial" w:cs="Arial"/>
                <w:lang w:eastAsia="x-none"/>
              </w:rPr>
              <w:t>25</w:t>
            </w:r>
            <w:r w:rsidR="00677316">
              <w:rPr>
                <w:rFonts w:ascii="Arial" w:eastAsia="Calibri" w:hAnsi="Arial" w:cs="Arial"/>
                <w:lang w:eastAsia="x-none"/>
              </w:rPr>
              <w:t xml:space="preserve"> points) </w:t>
            </w:r>
            <w:r w:rsidR="005D71AE" w:rsidRPr="005D71AE">
              <w:rPr>
                <w:rFonts w:ascii="Arial" w:eastAsia="Calibri" w:hAnsi="Arial" w:cs="Arial"/>
                <w:i/>
                <w:color w:val="C45911"/>
                <w:lang w:eastAsia="x-none"/>
              </w:rPr>
              <w:t>Failure to adhere to the requirements in this section will lead to a score of zero</w:t>
            </w:r>
          </w:p>
          <w:p w:rsidR="005D71AE" w:rsidRPr="005D71AE" w:rsidRDefault="005D71AE" w:rsidP="005D71AE">
            <w:pPr>
              <w:spacing w:after="0" w:line="360" w:lineRule="auto"/>
              <w:contextualSpacing/>
              <w:jc w:val="both"/>
              <w:rPr>
                <w:rFonts w:ascii="Arial" w:eastAsia="Calibri" w:hAnsi="Arial" w:cs="Arial"/>
                <w:i/>
                <w:color w:val="C45911"/>
                <w:lang w:val="x-none" w:eastAsia="x-none"/>
              </w:rPr>
            </w:pPr>
          </w:p>
          <w:p w:rsidR="005D71AE" w:rsidRDefault="00D64FCF" w:rsidP="005D71AE">
            <w:pPr>
              <w:spacing w:after="0" w:line="360" w:lineRule="auto"/>
              <w:contextualSpacing/>
              <w:jc w:val="both"/>
              <w:rPr>
                <w:rFonts w:ascii="Arial" w:eastAsia="Calibri" w:hAnsi="Arial" w:cs="Arial"/>
                <w:i/>
                <w:lang w:eastAsia="x-none"/>
              </w:rPr>
            </w:pPr>
            <w:r>
              <w:rPr>
                <w:rFonts w:ascii="Arial" w:eastAsia="Calibri" w:hAnsi="Arial" w:cs="Arial"/>
                <w:lang w:eastAsia="x-none"/>
              </w:rPr>
              <w:lastRenderedPageBreak/>
              <w:t>d</w:t>
            </w:r>
            <w:r w:rsidR="005D71AE" w:rsidRPr="005D71AE">
              <w:rPr>
                <w:rFonts w:ascii="Arial" w:eastAsia="Calibri" w:hAnsi="Arial" w:cs="Arial"/>
                <w:lang w:eastAsia="x-none"/>
              </w:rPr>
              <w:t xml:space="preserve">) </w:t>
            </w:r>
            <w:r w:rsidR="006407CC" w:rsidRPr="006407CC">
              <w:rPr>
                <w:rFonts w:ascii="Arial" w:eastAsia="Times New Roman" w:hAnsi="Arial" w:cs="Arial"/>
                <w:lang w:val="en-GB"/>
              </w:rPr>
              <w:t>The proposal must have a detailed project plan that includes mileston</w:t>
            </w:r>
            <w:r w:rsidR="005738F5">
              <w:rPr>
                <w:rFonts w:ascii="Arial" w:eastAsia="Times New Roman" w:hAnsi="Arial" w:cs="Arial"/>
                <w:lang w:val="en-GB"/>
              </w:rPr>
              <w:t>es and timelines</w:t>
            </w:r>
            <w:r w:rsidR="005D71AE" w:rsidRPr="005D71AE">
              <w:rPr>
                <w:rFonts w:ascii="Arial" w:eastAsia="Calibri" w:hAnsi="Arial" w:cs="Arial"/>
                <w:i/>
                <w:lang w:eastAsia="x-none"/>
              </w:rPr>
              <w:t xml:space="preserve"> – </w:t>
            </w:r>
            <w:r w:rsidR="00677316">
              <w:rPr>
                <w:rFonts w:ascii="Arial" w:eastAsia="Calibri" w:hAnsi="Arial" w:cs="Arial"/>
                <w:i/>
                <w:lang w:eastAsia="x-none"/>
              </w:rPr>
              <w:t>(10</w:t>
            </w:r>
            <w:r w:rsidR="005D71AE" w:rsidRPr="005D71AE">
              <w:rPr>
                <w:rFonts w:ascii="Arial" w:eastAsia="Calibri" w:hAnsi="Arial" w:cs="Arial"/>
                <w:i/>
                <w:lang w:eastAsia="x-none"/>
              </w:rPr>
              <w:t xml:space="preserve"> points)</w:t>
            </w:r>
          </w:p>
          <w:p w:rsidR="006407CC" w:rsidRDefault="006407CC" w:rsidP="005D71AE">
            <w:pPr>
              <w:spacing w:after="0" w:line="360" w:lineRule="auto"/>
              <w:contextualSpacing/>
              <w:jc w:val="both"/>
              <w:rPr>
                <w:rFonts w:ascii="Arial" w:eastAsia="Calibri" w:hAnsi="Arial" w:cs="Arial"/>
                <w:i/>
                <w:lang w:eastAsia="x-none"/>
              </w:rPr>
            </w:pPr>
          </w:p>
          <w:p w:rsidR="006407CC" w:rsidRPr="005D71AE" w:rsidRDefault="00D64FCF" w:rsidP="005D71AE">
            <w:pPr>
              <w:spacing w:after="0" w:line="360" w:lineRule="auto"/>
              <w:contextualSpacing/>
              <w:jc w:val="both"/>
              <w:rPr>
                <w:rFonts w:ascii="Arial" w:eastAsia="Calibri" w:hAnsi="Arial" w:cs="Arial"/>
                <w:lang w:eastAsia="x-none"/>
              </w:rPr>
            </w:pPr>
            <w:r>
              <w:rPr>
                <w:rFonts w:ascii="Arial" w:eastAsia="Calibri" w:hAnsi="Arial" w:cs="Arial"/>
                <w:i/>
                <w:lang w:eastAsia="x-none"/>
              </w:rPr>
              <w:t>e</w:t>
            </w:r>
            <w:r w:rsidR="006407CC">
              <w:rPr>
                <w:rFonts w:ascii="Arial" w:eastAsia="Calibri" w:hAnsi="Arial" w:cs="Arial"/>
                <w:i/>
                <w:lang w:eastAsia="x-none"/>
              </w:rPr>
              <w:t xml:space="preserve">) </w:t>
            </w:r>
            <w:r w:rsidR="006407CC" w:rsidRPr="006407CC">
              <w:rPr>
                <w:rFonts w:ascii="Arial" w:eastAsia="Times New Roman" w:hAnsi="Arial" w:cs="Arial"/>
                <w:lang w:val="en-GB"/>
              </w:rPr>
              <w:t xml:space="preserve">A comprehensive communication </w:t>
            </w:r>
            <w:r w:rsidR="007D30BA" w:rsidRPr="006407CC">
              <w:rPr>
                <w:rFonts w:ascii="Arial" w:eastAsia="Times New Roman" w:hAnsi="Arial" w:cs="Arial"/>
                <w:lang w:val="en-GB"/>
              </w:rPr>
              <w:t>plan for</w:t>
            </w:r>
            <w:r w:rsidR="006407CC" w:rsidRPr="006407CC">
              <w:rPr>
                <w:rFonts w:ascii="Arial" w:eastAsia="Times New Roman" w:hAnsi="Arial" w:cs="Arial"/>
                <w:lang w:val="en-GB"/>
              </w:rPr>
              <w:t xml:space="preserve"> </w:t>
            </w:r>
            <w:r w:rsidR="007D30BA" w:rsidRPr="006407CC">
              <w:rPr>
                <w:rFonts w:ascii="Arial" w:eastAsia="Times New Roman" w:hAnsi="Arial" w:cs="Arial"/>
                <w:lang w:val="en-GB"/>
              </w:rPr>
              <w:t>the project</w:t>
            </w:r>
            <w:r w:rsidR="006407CC" w:rsidRPr="006407CC">
              <w:rPr>
                <w:rFonts w:ascii="Arial" w:eastAsia="Times New Roman" w:hAnsi="Arial" w:cs="Arial"/>
                <w:lang w:val="en-GB"/>
              </w:rPr>
              <w:t xml:space="preserve"> that will show Pre- </w:t>
            </w:r>
            <w:r w:rsidR="007D30BA" w:rsidRPr="006407CC">
              <w:rPr>
                <w:rFonts w:ascii="Arial" w:eastAsia="Times New Roman" w:hAnsi="Arial" w:cs="Arial"/>
                <w:lang w:val="en-GB"/>
              </w:rPr>
              <w:t>Project</w:t>
            </w:r>
            <w:r w:rsidR="006407CC" w:rsidRPr="006407CC">
              <w:rPr>
                <w:rFonts w:ascii="Arial" w:eastAsia="Times New Roman" w:hAnsi="Arial" w:cs="Arial"/>
                <w:lang w:val="en-GB"/>
              </w:rPr>
              <w:t xml:space="preserve"> Communication, during the Project Communication and post project Communication</w:t>
            </w:r>
            <w:r w:rsidR="006407CC">
              <w:rPr>
                <w:rFonts w:ascii="Arial" w:eastAsia="Times New Roman" w:hAnsi="Arial" w:cs="Arial"/>
                <w:lang w:val="en-GB"/>
              </w:rPr>
              <w:t xml:space="preserve"> (5 points)</w:t>
            </w:r>
          </w:p>
          <w:p w:rsidR="005D71AE" w:rsidRPr="005D71AE" w:rsidRDefault="005D71AE" w:rsidP="005D71AE">
            <w:pPr>
              <w:spacing w:after="0" w:line="360" w:lineRule="auto"/>
              <w:contextualSpacing/>
              <w:jc w:val="both"/>
              <w:rPr>
                <w:rFonts w:ascii="Arial" w:eastAsia="Calibri" w:hAnsi="Arial" w:cs="Arial"/>
                <w:lang w:eastAsia="x-none"/>
              </w:rPr>
            </w:pPr>
          </w:p>
          <w:p w:rsidR="005D71AE" w:rsidRPr="005D71AE" w:rsidRDefault="005D71AE" w:rsidP="005D71AE">
            <w:pPr>
              <w:spacing w:after="0" w:line="360" w:lineRule="auto"/>
              <w:contextualSpacing/>
              <w:jc w:val="both"/>
              <w:rPr>
                <w:rFonts w:ascii="Arial" w:eastAsia="Calibri" w:hAnsi="Arial" w:cs="Arial"/>
                <w:lang w:val="x-none" w:eastAsia="x-none"/>
              </w:rPr>
            </w:pPr>
            <w:r w:rsidRPr="005D71AE">
              <w:rPr>
                <w:rFonts w:ascii="Arial" w:eastAsia="Calibri" w:hAnsi="Arial" w:cs="Arial"/>
                <w:i/>
                <w:color w:val="C45911"/>
                <w:lang w:eastAsia="x-none"/>
              </w:rPr>
              <w:t>Failure to clearly define and outline the research design and methods will lead to a score of zero.</w:t>
            </w:r>
          </w:p>
        </w:tc>
        <w:tc>
          <w:tcPr>
            <w:tcW w:w="1096" w:type="dxa"/>
            <w:shd w:val="clear" w:color="auto" w:fill="auto"/>
          </w:tcPr>
          <w:p w:rsidR="005D71AE" w:rsidRPr="005D71AE" w:rsidRDefault="005D71AE" w:rsidP="005D71AE">
            <w:pPr>
              <w:spacing w:after="0" w:line="360" w:lineRule="auto"/>
              <w:jc w:val="both"/>
              <w:rPr>
                <w:rFonts w:ascii="Arial" w:eastAsia="Times New Roman" w:hAnsi="Arial" w:cs="Arial"/>
              </w:rPr>
            </w:pPr>
          </w:p>
          <w:p w:rsidR="005D71AE" w:rsidRPr="005D71AE" w:rsidRDefault="005D71AE" w:rsidP="005D71AE">
            <w:pPr>
              <w:spacing w:after="0" w:line="360" w:lineRule="auto"/>
              <w:jc w:val="both"/>
              <w:rPr>
                <w:rFonts w:ascii="Arial" w:eastAsia="Times New Roman" w:hAnsi="Arial" w:cs="Arial"/>
              </w:rPr>
            </w:pPr>
          </w:p>
          <w:p w:rsidR="005D71AE" w:rsidRPr="005D71AE" w:rsidRDefault="00874BC5" w:rsidP="0006467D">
            <w:pPr>
              <w:spacing w:after="0" w:line="360" w:lineRule="auto"/>
              <w:jc w:val="center"/>
              <w:rPr>
                <w:rFonts w:ascii="Arial" w:eastAsia="Times New Roman" w:hAnsi="Arial" w:cs="Arial"/>
                <w:b/>
                <w:color w:val="000000"/>
              </w:rPr>
            </w:pPr>
            <w:r>
              <w:rPr>
                <w:rFonts w:ascii="Arial" w:eastAsia="Times New Roman" w:hAnsi="Arial" w:cs="Arial"/>
                <w:b/>
                <w:color w:val="000000"/>
              </w:rPr>
              <w:t>2</w:t>
            </w:r>
            <w:r w:rsidR="0058269C">
              <w:rPr>
                <w:rFonts w:ascii="Arial" w:eastAsia="Times New Roman" w:hAnsi="Arial" w:cs="Arial"/>
                <w:b/>
                <w:color w:val="000000"/>
              </w:rPr>
              <w:t>5</w:t>
            </w:r>
          </w:p>
          <w:p w:rsidR="005D71AE" w:rsidRPr="005D71AE" w:rsidRDefault="005D71AE" w:rsidP="005D71AE">
            <w:pPr>
              <w:spacing w:after="0" w:line="360" w:lineRule="auto"/>
              <w:jc w:val="center"/>
              <w:rPr>
                <w:rFonts w:ascii="Arial" w:eastAsia="Times New Roman" w:hAnsi="Arial" w:cs="Arial"/>
              </w:rPr>
            </w:pPr>
          </w:p>
          <w:p w:rsidR="005D71AE" w:rsidRPr="005D71AE" w:rsidRDefault="005D71AE" w:rsidP="005D71AE">
            <w:pPr>
              <w:spacing w:after="0" w:line="360" w:lineRule="auto"/>
              <w:jc w:val="center"/>
              <w:rPr>
                <w:rFonts w:ascii="Arial" w:eastAsia="Times New Roman" w:hAnsi="Arial" w:cs="Arial"/>
              </w:rPr>
            </w:pPr>
          </w:p>
          <w:p w:rsidR="005D71AE" w:rsidRDefault="005D71AE" w:rsidP="005D71AE">
            <w:pPr>
              <w:spacing w:after="0" w:line="360" w:lineRule="auto"/>
              <w:jc w:val="center"/>
              <w:rPr>
                <w:rFonts w:ascii="Arial" w:eastAsia="Times New Roman" w:hAnsi="Arial" w:cs="Arial"/>
              </w:rPr>
            </w:pPr>
          </w:p>
          <w:p w:rsidR="0006467D" w:rsidRDefault="0006467D" w:rsidP="005D71AE">
            <w:pPr>
              <w:spacing w:after="0" w:line="360" w:lineRule="auto"/>
              <w:jc w:val="center"/>
              <w:rPr>
                <w:rFonts w:ascii="Arial" w:eastAsia="Times New Roman" w:hAnsi="Arial" w:cs="Arial"/>
              </w:rPr>
            </w:pPr>
          </w:p>
          <w:p w:rsidR="0006467D" w:rsidRPr="005D71AE" w:rsidRDefault="0006467D" w:rsidP="0006467D">
            <w:pPr>
              <w:spacing w:after="0" w:line="360" w:lineRule="auto"/>
              <w:rPr>
                <w:rFonts w:ascii="Arial" w:eastAsia="Times New Roman" w:hAnsi="Arial" w:cs="Arial"/>
              </w:rPr>
            </w:pPr>
          </w:p>
          <w:p w:rsidR="005D71AE" w:rsidRPr="00677316" w:rsidRDefault="00677316" w:rsidP="005D71AE">
            <w:pPr>
              <w:spacing w:after="0" w:line="360" w:lineRule="auto"/>
              <w:jc w:val="center"/>
              <w:rPr>
                <w:rFonts w:ascii="Arial" w:eastAsia="Times New Roman" w:hAnsi="Arial" w:cs="Arial"/>
                <w:b/>
              </w:rPr>
            </w:pPr>
            <w:r>
              <w:rPr>
                <w:rFonts w:ascii="Arial" w:eastAsia="Times New Roman" w:hAnsi="Arial" w:cs="Arial"/>
                <w:b/>
              </w:rPr>
              <w:lastRenderedPageBreak/>
              <w:t>1</w:t>
            </w:r>
            <w:r w:rsidRPr="00677316">
              <w:rPr>
                <w:rFonts w:ascii="Arial" w:eastAsia="Times New Roman" w:hAnsi="Arial" w:cs="Arial"/>
                <w:b/>
              </w:rPr>
              <w:t>0</w:t>
            </w:r>
          </w:p>
          <w:p w:rsidR="005D71AE" w:rsidRPr="005D71AE" w:rsidRDefault="005D71AE" w:rsidP="005D71AE">
            <w:pPr>
              <w:spacing w:after="0" w:line="360" w:lineRule="auto"/>
              <w:jc w:val="center"/>
              <w:rPr>
                <w:rFonts w:ascii="Arial" w:eastAsia="Times New Roman" w:hAnsi="Arial" w:cs="Arial"/>
              </w:rPr>
            </w:pPr>
          </w:p>
          <w:p w:rsidR="005D71AE" w:rsidRPr="005D71AE" w:rsidRDefault="005D71AE" w:rsidP="005D71AE">
            <w:pPr>
              <w:spacing w:after="0" w:line="360" w:lineRule="auto"/>
              <w:jc w:val="center"/>
              <w:rPr>
                <w:rFonts w:ascii="Arial" w:eastAsia="Times New Roman" w:hAnsi="Arial" w:cs="Arial"/>
              </w:rPr>
            </w:pPr>
          </w:p>
          <w:p w:rsidR="005D71AE" w:rsidRPr="00677316" w:rsidRDefault="00677316" w:rsidP="00677316">
            <w:pPr>
              <w:spacing w:after="0" w:line="360" w:lineRule="auto"/>
              <w:jc w:val="center"/>
              <w:rPr>
                <w:rFonts w:ascii="Arial" w:eastAsia="Times New Roman" w:hAnsi="Arial" w:cs="Arial"/>
                <w:b/>
                <w:color w:val="000000"/>
              </w:rPr>
            </w:pPr>
            <w:r w:rsidRPr="00677316">
              <w:rPr>
                <w:rFonts w:ascii="Arial" w:eastAsia="Times New Roman" w:hAnsi="Arial" w:cs="Arial"/>
                <w:b/>
              </w:rPr>
              <w:t>5</w:t>
            </w:r>
          </w:p>
        </w:tc>
      </w:tr>
      <w:tr w:rsidR="005D71AE" w:rsidRPr="005D71AE" w:rsidTr="005A5CF5">
        <w:trPr>
          <w:trHeight w:val="1408"/>
        </w:trPr>
        <w:tc>
          <w:tcPr>
            <w:tcW w:w="8260" w:type="dxa"/>
            <w:shd w:val="clear" w:color="auto" w:fill="auto"/>
          </w:tcPr>
          <w:p w:rsidR="005D71AE" w:rsidRPr="005D71AE" w:rsidRDefault="00677316" w:rsidP="005D71AE">
            <w:pPr>
              <w:spacing w:after="200" w:line="360" w:lineRule="auto"/>
              <w:contextualSpacing/>
              <w:jc w:val="both"/>
              <w:rPr>
                <w:rFonts w:ascii="Arial" w:eastAsia="Calibri" w:hAnsi="Arial" w:cs="Arial"/>
                <w:b/>
                <w:i/>
                <w:lang w:eastAsia="x-none"/>
              </w:rPr>
            </w:pPr>
            <w:r>
              <w:rPr>
                <w:rFonts w:ascii="Arial" w:eastAsia="Calibri" w:hAnsi="Arial" w:cs="Arial"/>
                <w:b/>
                <w:i/>
                <w:lang w:eastAsia="x-none"/>
              </w:rPr>
              <w:lastRenderedPageBreak/>
              <w:t>Team Capacity to be allocated to the Project:</w:t>
            </w:r>
          </w:p>
          <w:p w:rsidR="005D71AE" w:rsidRDefault="005D71AE" w:rsidP="005D71AE">
            <w:pPr>
              <w:spacing w:after="200" w:line="360" w:lineRule="auto"/>
              <w:contextualSpacing/>
              <w:jc w:val="both"/>
              <w:rPr>
                <w:rFonts w:ascii="Arial" w:eastAsia="Calibri" w:hAnsi="Arial" w:cs="Arial"/>
                <w:lang w:eastAsia="x-none"/>
              </w:rPr>
            </w:pPr>
            <w:r w:rsidRPr="005D71AE">
              <w:rPr>
                <w:rFonts w:ascii="Arial" w:eastAsia="Calibri" w:hAnsi="Arial" w:cs="Arial"/>
                <w:lang w:eastAsia="x-none"/>
              </w:rPr>
              <w:t xml:space="preserve">The </w:t>
            </w:r>
            <w:r w:rsidR="005738F5">
              <w:rPr>
                <w:rFonts w:ascii="Arial" w:eastAsia="Calibri" w:hAnsi="Arial" w:cs="Arial"/>
                <w:lang w:eastAsia="x-none"/>
              </w:rPr>
              <w:t>applicant</w:t>
            </w:r>
            <w:r w:rsidRPr="005D71AE">
              <w:rPr>
                <w:rFonts w:ascii="Arial" w:eastAsia="Calibri" w:hAnsi="Arial" w:cs="Arial"/>
                <w:lang w:eastAsia="x-none"/>
              </w:rPr>
              <w:t xml:space="preserve"> should demonstrate the capacity of the team to carry out the work required in this </w:t>
            </w:r>
            <w:r w:rsidR="005738F5">
              <w:rPr>
                <w:rFonts w:ascii="Arial" w:eastAsia="Calibri" w:hAnsi="Arial" w:cs="Arial"/>
                <w:lang w:eastAsia="x-none"/>
              </w:rPr>
              <w:t>project</w:t>
            </w:r>
            <w:r w:rsidRPr="005D71AE">
              <w:rPr>
                <w:rFonts w:ascii="Arial" w:eastAsia="Calibri" w:hAnsi="Arial" w:cs="Arial"/>
                <w:lang w:eastAsia="x-none"/>
              </w:rPr>
              <w:t>.</w:t>
            </w:r>
          </w:p>
          <w:p w:rsidR="00EF7765" w:rsidRDefault="00EF7765" w:rsidP="005D71AE">
            <w:pPr>
              <w:spacing w:after="200" w:line="360" w:lineRule="auto"/>
              <w:contextualSpacing/>
              <w:jc w:val="both"/>
              <w:rPr>
                <w:rFonts w:ascii="Arial" w:eastAsia="Calibri" w:hAnsi="Arial" w:cs="Arial"/>
                <w:lang w:eastAsia="x-none"/>
              </w:rPr>
            </w:pPr>
          </w:p>
          <w:p w:rsidR="0072330A" w:rsidRPr="00EF7765" w:rsidRDefault="0072330A" w:rsidP="00677316">
            <w:pPr>
              <w:spacing w:after="0" w:line="360" w:lineRule="auto"/>
              <w:jc w:val="both"/>
              <w:rPr>
                <w:rFonts w:ascii="Arial" w:eastAsia="Times New Roman" w:hAnsi="Arial" w:cs="Arial"/>
                <w:b/>
                <w:u w:val="single"/>
                <w:lang w:val="en-GB"/>
              </w:rPr>
            </w:pPr>
            <w:r w:rsidRPr="00EF7765">
              <w:rPr>
                <w:rFonts w:ascii="Arial" w:eastAsia="Times New Roman" w:hAnsi="Arial" w:cs="Arial"/>
                <w:b/>
                <w:u w:val="single"/>
                <w:lang w:val="en-GB"/>
              </w:rPr>
              <w:t>Experience:</w:t>
            </w:r>
          </w:p>
          <w:p w:rsidR="00677316" w:rsidRDefault="00D64FCF" w:rsidP="00677316">
            <w:pPr>
              <w:spacing w:after="0" w:line="360" w:lineRule="auto"/>
              <w:jc w:val="both"/>
              <w:rPr>
                <w:rFonts w:ascii="Arial" w:eastAsia="Times New Roman" w:hAnsi="Arial" w:cs="Arial"/>
                <w:lang w:val="en-GB"/>
              </w:rPr>
            </w:pPr>
            <w:r>
              <w:rPr>
                <w:rFonts w:ascii="Arial" w:eastAsia="Times New Roman" w:hAnsi="Arial" w:cs="Arial"/>
                <w:lang w:val="en-GB"/>
              </w:rPr>
              <w:t>h</w:t>
            </w:r>
            <w:r w:rsidR="0072330A">
              <w:rPr>
                <w:rFonts w:ascii="Arial" w:eastAsia="Times New Roman" w:hAnsi="Arial" w:cs="Arial"/>
                <w:lang w:val="en-GB"/>
              </w:rPr>
              <w:t xml:space="preserve">) </w:t>
            </w:r>
            <w:r w:rsidR="0072330A" w:rsidRPr="00EF7765">
              <w:rPr>
                <w:rFonts w:ascii="Arial" w:eastAsia="Times New Roman" w:hAnsi="Arial" w:cs="Arial"/>
                <w:b/>
                <w:lang w:val="en-GB"/>
              </w:rPr>
              <w:t>Team Leader</w:t>
            </w:r>
            <w:r w:rsidR="0072330A">
              <w:rPr>
                <w:rFonts w:ascii="Arial" w:eastAsia="Times New Roman" w:hAnsi="Arial" w:cs="Arial"/>
                <w:lang w:val="en-GB"/>
              </w:rPr>
              <w:t xml:space="preserve">: </w:t>
            </w:r>
            <w:r w:rsidR="00677316" w:rsidRPr="006407CC">
              <w:rPr>
                <w:rFonts w:ascii="Arial" w:eastAsia="Times New Roman" w:hAnsi="Arial" w:cs="Arial"/>
                <w:lang w:val="en-GB"/>
              </w:rPr>
              <w:t xml:space="preserve">CVs of the team </w:t>
            </w:r>
            <w:r w:rsidR="00EF7765">
              <w:rPr>
                <w:rFonts w:ascii="Arial" w:eastAsia="Times New Roman" w:hAnsi="Arial" w:cs="Arial"/>
                <w:lang w:val="en-GB"/>
              </w:rPr>
              <w:t>leader</w:t>
            </w:r>
            <w:r w:rsidR="00677316" w:rsidRPr="006407CC">
              <w:rPr>
                <w:rFonts w:ascii="Arial" w:eastAsia="Times New Roman" w:hAnsi="Arial" w:cs="Arial"/>
                <w:lang w:val="en-GB"/>
              </w:rPr>
              <w:t xml:space="preserve"> indic</w:t>
            </w:r>
            <w:r w:rsidR="00EF7765">
              <w:rPr>
                <w:rFonts w:ascii="Arial" w:eastAsia="Times New Roman" w:hAnsi="Arial" w:cs="Arial"/>
                <w:lang w:val="en-GB"/>
              </w:rPr>
              <w:t xml:space="preserve">ating experience in the sector, Furthermore, the leader should demonstrate a minimum of </w:t>
            </w:r>
            <w:r w:rsidR="00677316" w:rsidRPr="006407CC">
              <w:rPr>
                <w:rFonts w:ascii="Arial" w:eastAsia="Times New Roman" w:hAnsi="Arial" w:cs="Arial"/>
                <w:lang w:val="en-GB"/>
              </w:rPr>
              <w:t xml:space="preserve">three (3) years’ experience in </w:t>
            </w:r>
            <w:r w:rsidR="0006467D">
              <w:rPr>
                <w:rFonts w:ascii="Arial" w:eastAsia="Times New Roman" w:hAnsi="Arial" w:cs="Arial"/>
                <w:lang w:val="en-GB"/>
              </w:rPr>
              <w:t>the civil society sector</w:t>
            </w:r>
            <w:r w:rsidR="00677316" w:rsidRPr="006407CC">
              <w:rPr>
                <w:rFonts w:ascii="Arial" w:eastAsia="Times New Roman" w:hAnsi="Arial" w:cs="Arial"/>
                <w:lang w:val="en-GB"/>
              </w:rPr>
              <w:t xml:space="preserve">.  </w:t>
            </w:r>
          </w:p>
          <w:p w:rsidR="00EF7765" w:rsidRDefault="00EF7765" w:rsidP="00677316">
            <w:pPr>
              <w:spacing w:after="0" w:line="360" w:lineRule="auto"/>
              <w:jc w:val="both"/>
              <w:rPr>
                <w:rFonts w:ascii="Arial" w:eastAsia="Calibri" w:hAnsi="Arial" w:cs="Arial"/>
                <w:lang w:eastAsia="x-none"/>
              </w:rPr>
            </w:pPr>
            <w:r>
              <w:rPr>
                <w:rFonts w:ascii="Arial" w:eastAsia="Calibri" w:hAnsi="Arial" w:cs="Arial"/>
                <w:i/>
                <w:color w:val="C45911"/>
                <w:lang w:eastAsia="x-none"/>
              </w:rPr>
              <w:t>Team leader with experience of l</w:t>
            </w:r>
            <w:r w:rsidR="0072330A">
              <w:rPr>
                <w:rFonts w:ascii="Arial" w:eastAsia="Calibri" w:hAnsi="Arial" w:cs="Arial"/>
                <w:i/>
                <w:color w:val="C45911"/>
                <w:lang w:eastAsia="x-none"/>
              </w:rPr>
              <w:t xml:space="preserve">ess than 3 years </w:t>
            </w:r>
            <w:r>
              <w:rPr>
                <w:rFonts w:ascii="Arial" w:eastAsia="Calibri" w:hAnsi="Arial" w:cs="Arial"/>
                <w:i/>
                <w:color w:val="C45911"/>
                <w:lang w:eastAsia="x-none"/>
              </w:rPr>
              <w:t xml:space="preserve">in </w:t>
            </w:r>
            <w:r w:rsidR="0006467D">
              <w:rPr>
                <w:rFonts w:ascii="Arial" w:eastAsia="Calibri" w:hAnsi="Arial" w:cs="Arial"/>
                <w:i/>
                <w:color w:val="C45911"/>
                <w:lang w:eastAsia="x-none"/>
              </w:rPr>
              <w:t>civil society</w:t>
            </w:r>
            <w:r>
              <w:rPr>
                <w:rFonts w:ascii="Arial" w:eastAsia="Calibri" w:hAnsi="Arial" w:cs="Arial"/>
                <w:i/>
                <w:color w:val="C45911"/>
                <w:lang w:eastAsia="x-none"/>
              </w:rPr>
              <w:t xml:space="preserve"> </w:t>
            </w:r>
            <w:r w:rsidR="0072330A">
              <w:rPr>
                <w:rFonts w:ascii="Arial" w:eastAsia="Calibri" w:hAnsi="Arial" w:cs="Arial"/>
                <w:i/>
                <w:color w:val="C45911"/>
                <w:lang w:eastAsia="x-none"/>
              </w:rPr>
              <w:t>w</w:t>
            </w:r>
            <w:r w:rsidR="0072330A" w:rsidRPr="005D71AE">
              <w:rPr>
                <w:rFonts w:ascii="Arial" w:eastAsia="Calibri" w:hAnsi="Arial" w:cs="Arial"/>
                <w:i/>
                <w:color w:val="C45911"/>
                <w:lang w:eastAsia="x-none"/>
              </w:rPr>
              <w:t>ill lead to a score of zero.</w:t>
            </w:r>
            <w:r>
              <w:rPr>
                <w:rFonts w:ascii="Arial" w:eastAsia="Calibri" w:hAnsi="Arial" w:cs="Arial"/>
                <w:i/>
                <w:color w:val="C45911"/>
                <w:lang w:eastAsia="x-none"/>
              </w:rPr>
              <w:t xml:space="preserve"> </w:t>
            </w:r>
            <w:r w:rsidRPr="00EF7765">
              <w:rPr>
                <w:rFonts w:ascii="Arial" w:eastAsia="Calibri" w:hAnsi="Arial" w:cs="Arial"/>
                <w:lang w:eastAsia="x-none"/>
              </w:rPr>
              <w:t>(5 Points)</w:t>
            </w:r>
          </w:p>
          <w:p w:rsidR="00D64FCF" w:rsidRDefault="00D64FCF" w:rsidP="00677316">
            <w:pPr>
              <w:spacing w:after="0" w:line="360" w:lineRule="auto"/>
              <w:jc w:val="both"/>
              <w:rPr>
                <w:rFonts w:ascii="Arial" w:eastAsia="Calibri" w:hAnsi="Arial" w:cs="Arial"/>
                <w:i/>
                <w:color w:val="C45911"/>
                <w:lang w:eastAsia="x-none"/>
              </w:rPr>
            </w:pPr>
          </w:p>
          <w:p w:rsidR="0006467D" w:rsidRDefault="00D64FCF" w:rsidP="00D64FCF">
            <w:pPr>
              <w:spacing w:after="0" w:line="360" w:lineRule="auto"/>
              <w:jc w:val="both"/>
              <w:rPr>
                <w:rFonts w:ascii="Arial" w:eastAsia="Times New Roman" w:hAnsi="Arial" w:cs="Arial"/>
                <w:lang w:val="en-GB"/>
              </w:rPr>
            </w:pPr>
            <w:r>
              <w:rPr>
                <w:rFonts w:ascii="Arial" w:eastAsia="Calibri" w:hAnsi="Arial" w:cs="Arial"/>
                <w:lang w:eastAsia="x-none"/>
              </w:rPr>
              <w:t>i</w:t>
            </w:r>
            <w:r w:rsidR="0072330A" w:rsidRPr="00EF7765">
              <w:rPr>
                <w:rFonts w:ascii="Arial" w:eastAsia="Calibri" w:hAnsi="Arial" w:cs="Arial"/>
                <w:lang w:eastAsia="x-none"/>
              </w:rPr>
              <w:t>)</w:t>
            </w:r>
            <w:r w:rsidR="0072330A" w:rsidRPr="00EF7765">
              <w:rPr>
                <w:rFonts w:ascii="Arial" w:eastAsia="Calibri" w:hAnsi="Arial" w:cs="Arial"/>
                <w:i/>
                <w:lang w:eastAsia="x-none"/>
              </w:rPr>
              <w:t xml:space="preserve"> </w:t>
            </w:r>
            <w:r w:rsidR="0072330A" w:rsidRPr="00EF7765">
              <w:rPr>
                <w:rFonts w:ascii="Arial" w:eastAsia="Times New Roman" w:hAnsi="Arial" w:cs="Arial"/>
                <w:b/>
                <w:lang w:val="en-GB"/>
              </w:rPr>
              <w:t>Team member:</w:t>
            </w:r>
            <w:r w:rsidR="0072330A">
              <w:rPr>
                <w:rFonts w:ascii="Arial" w:eastAsia="Times New Roman" w:hAnsi="Arial" w:cs="Arial"/>
                <w:lang w:val="en-GB"/>
              </w:rPr>
              <w:t xml:space="preserve"> </w:t>
            </w:r>
            <w:r w:rsidR="00EF7765">
              <w:rPr>
                <w:rFonts w:ascii="Arial" w:eastAsia="Times New Roman" w:hAnsi="Arial" w:cs="Arial"/>
                <w:lang w:val="en-GB"/>
              </w:rPr>
              <w:t xml:space="preserve">CV </w:t>
            </w:r>
            <w:r w:rsidR="0072330A" w:rsidRPr="006407CC">
              <w:rPr>
                <w:rFonts w:ascii="Arial" w:eastAsia="Times New Roman" w:hAnsi="Arial" w:cs="Arial"/>
                <w:lang w:val="en-GB"/>
              </w:rPr>
              <w:t xml:space="preserve">of </w:t>
            </w:r>
            <w:r w:rsidR="004035D6">
              <w:rPr>
                <w:rFonts w:ascii="Arial" w:eastAsia="Times New Roman" w:hAnsi="Arial" w:cs="Arial"/>
                <w:lang w:val="en-GB"/>
              </w:rPr>
              <w:t>at least</w:t>
            </w:r>
            <w:r w:rsidR="00EF7765">
              <w:rPr>
                <w:rFonts w:ascii="Arial" w:eastAsia="Times New Roman" w:hAnsi="Arial" w:cs="Arial"/>
                <w:lang w:val="en-GB"/>
              </w:rPr>
              <w:t xml:space="preserve"> one additional member to the team leader with </w:t>
            </w:r>
            <w:r w:rsidR="0072330A" w:rsidRPr="006407CC">
              <w:rPr>
                <w:rFonts w:ascii="Arial" w:eastAsia="Times New Roman" w:hAnsi="Arial" w:cs="Arial"/>
                <w:lang w:val="en-GB"/>
              </w:rPr>
              <w:t xml:space="preserve">experience in the sector, </w:t>
            </w:r>
            <w:r w:rsidR="004035D6">
              <w:rPr>
                <w:rFonts w:ascii="Arial" w:eastAsia="Times New Roman" w:hAnsi="Arial" w:cs="Arial"/>
                <w:lang w:val="en-GB"/>
              </w:rPr>
              <w:t>and must</w:t>
            </w:r>
            <w:r w:rsidR="0072330A" w:rsidRPr="006407CC">
              <w:rPr>
                <w:rFonts w:ascii="Arial" w:eastAsia="Times New Roman" w:hAnsi="Arial" w:cs="Arial"/>
                <w:lang w:val="en-GB"/>
              </w:rPr>
              <w:t xml:space="preserve"> have </w:t>
            </w:r>
            <w:r w:rsidR="004035D6">
              <w:rPr>
                <w:rFonts w:ascii="Arial" w:eastAsia="Times New Roman" w:hAnsi="Arial" w:cs="Arial"/>
                <w:lang w:val="en-GB"/>
              </w:rPr>
              <w:t xml:space="preserve">a minimum of </w:t>
            </w:r>
            <w:r w:rsidR="00EF7765">
              <w:rPr>
                <w:rFonts w:ascii="Arial" w:eastAsia="Times New Roman" w:hAnsi="Arial" w:cs="Arial"/>
                <w:lang w:val="en-GB"/>
              </w:rPr>
              <w:t>one</w:t>
            </w:r>
            <w:r w:rsidR="0072330A" w:rsidRPr="006407CC">
              <w:rPr>
                <w:rFonts w:ascii="Arial" w:eastAsia="Times New Roman" w:hAnsi="Arial" w:cs="Arial"/>
                <w:lang w:val="en-GB"/>
              </w:rPr>
              <w:t xml:space="preserve"> (</w:t>
            </w:r>
            <w:r w:rsidR="0072330A">
              <w:rPr>
                <w:rFonts w:ascii="Arial" w:eastAsia="Times New Roman" w:hAnsi="Arial" w:cs="Arial"/>
                <w:lang w:val="en-GB"/>
              </w:rPr>
              <w:t>1</w:t>
            </w:r>
            <w:r w:rsidR="0072330A" w:rsidRPr="006407CC">
              <w:rPr>
                <w:rFonts w:ascii="Arial" w:eastAsia="Times New Roman" w:hAnsi="Arial" w:cs="Arial"/>
                <w:lang w:val="en-GB"/>
              </w:rPr>
              <w:t>) yea</w:t>
            </w:r>
            <w:r w:rsidR="00EF7765">
              <w:rPr>
                <w:rFonts w:ascii="Arial" w:eastAsia="Times New Roman" w:hAnsi="Arial" w:cs="Arial"/>
                <w:lang w:val="en-GB"/>
              </w:rPr>
              <w:t xml:space="preserve">r </w:t>
            </w:r>
            <w:r w:rsidR="0072330A" w:rsidRPr="006407CC">
              <w:rPr>
                <w:rFonts w:ascii="Arial" w:eastAsia="Times New Roman" w:hAnsi="Arial" w:cs="Arial"/>
                <w:lang w:val="en-GB"/>
              </w:rPr>
              <w:t xml:space="preserve">experience in </w:t>
            </w:r>
            <w:r w:rsidR="0006467D">
              <w:rPr>
                <w:rFonts w:ascii="Arial" w:eastAsia="Times New Roman" w:hAnsi="Arial" w:cs="Arial"/>
                <w:lang w:val="en-GB"/>
              </w:rPr>
              <w:t>the civil society sector</w:t>
            </w:r>
            <w:r w:rsidR="0072330A" w:rsidRPr="006407CC">
              <w:rPr>
                <w:rFonts w:ascii="Arial" w:eastAsia="Times New Roman" w:hAnsi="Arial" w:cs="Arial"/>
                <w:lang w:val="en-GB"/>
              </w:rPr>
              <w:t xml:space="preserve">. </w:t>
            </w:r>
            <w:r w:rsidR="00EF7765">
              <w:rPr>
                <w:rFonts w:ascii="Arial" w:eastAsia="Times New Roman" w:hAnsi="Arial" w:cs="Arial"/>
                <w:lang w:val="en-GB"/>
              </w:rPr>
              <w:t>(5 points)</w:t>
            </w:r>
            <w:r w:rsidR="0072330A" w:rsidRPr="006407CC">
              <w:rPr>
                <w:rFonts w:ascii="Arial" w:eastAsia="Times New Roman" w:hAnsi="Arial" w:cs="Arial"/>
                <w:lang w:val="en-GB"/>
              </w:rPr>
              <w:t xml:space="preserve"> </w:t>
            </w:r>
          </w:p>
          <w:p w:rsidR="00D64FCF" w:rsidRPr="0006467D" w:rsidRDefault="00EF7765" w:rsidP="00D64FCF">
            <w:pPr>
              <w:spacing w:after="0" w:line="360" w:lineRule="auto"/>
              <w:jc w:val="both"/>
              <w:rPr>
                <w:rFonts w:ascii="Arial" w:eastAsia="Times New Roman" w:hAnsi="Arial" w:cs="Arial"/>
                <w:lang w:val="en-GB"/>
              </w:rPr>
            </w:pPr>
            <w:r>
              <w:rPr>
                <w:rFonts w:ascii="Arial" w:eastAsia="Calibri" w:hAnsi="Arial" w:cs="Arial"/>
                <w:i/>
                <w:color w:val="C45911"/>
                <w:lang w:eastAsia="x-none"/>
              </w:rPr>
              <w:t xml:space="preserve">Less than </w:t>
            </w:r>
            <w:r w:rsidR="004035D6">
              <w:rPr>
                <w:rFonts w:ascii="Arial" w:eastAsia="Calibri" w:hAnsi="Arial" w:cs="Arial"/>
                <w:i/>
                <w:color w:val="C45911"/>
                <w:lang w:eastAsia="x-none"/>
              </w:rPr>
              <w:t>1-year</w:t>
            </w:r>
            <w:r w:rsidR="0072330A">
              <w:rPr>
                <w:rFonts w:ascii="Arial" w:eastAsia="Calibri" w:hAnsi="Arial" w:cs="Arial"/>
                <w:i/>
                <w:color w:val="C45911"/>
                <w:lang w:eastAsia="x-none"/>
              </w:rPr>
              <w:t xml:space="preserve"> experience w</w:t>
            </w:r>
            <w:r w:rsidR="0072330A" w:rsidRPr="005D71AE">
              <w:rPr>
                <w:rFonts w:ascii="Arial" w:eastAsia="Calibri" w:hAnsi="Arial" w:cs="Arial"/>
                <w:i/>
                <w:color w:val="C45911"/>
                <w:lang w:eastAsia="x-none"/>
              </w:rPr>
              <w:t>ill lead to a score of zero.</w:t>
            </w:r>
          </w:p>
          <w:p w:rsidR="0006467D" w:rsidRDefault="0006467D" w:rsidP="00D64FCF">
            <w:pPr>
              <w:spacing w:after="0" w:line="360" w:lineRule="auto"/>
              <w:jc w:val="both"/>
              <w:rPr>
                <w:rFonts w:ascii="Arial" w:eastAsia="Calibri" w:hAnsi="Arial" w:cs="Arial"/>
                <w:b/>
                <w:i/>
                <w:lang w:eastAsia="x-none"/>
              </w:rPr>
            </w:pPr>
          </w:p>
          <w:p w:rsidR="00D64FCF" w:rsidRPr="00D64FCF" w:rsidRDefault="0006467D" w:rsidP="00D64FCF">
            <w:pPr>
              <w:spacing w:after="0" w:line="360" w:lineRule="auto"/>
              <w:jc w:val="both"/>
              <w:rPr>
                <w:rFonts w:ascii="Arial" w:eastAsia="Calibri" w:hAnsi="Arial" w:cs="Arial"/>
                <w:i/>
                <w:color w:val="C45911"/>
                <w:lang w:eastAsia="x-none"/>
              </w:rPr>
            </w:pPr>
            <w:r>
              <w:rPr>
                <w:rFonts w:ascii="Arial" w:eastAsia="Calibri" w:hAnsi="Arial" w:cs="Arial"/>
                <w:b/>
                <w:i/>
                <w:lang w:eastAsia="x-none"/>
              </w:rPr>
              <w:t xml:space="preserve">Applicant </w:t>
            </w:r>
            <w:r w:rsidR="00D64FCF">
              <w:rPr>
                <w:rFonts w:ascii="Arial" w:eastAsia="Calibri" w:hAnsi="Arial" w:cs="Arial"/>
                <w:b/>
                <w:i/>
                <w:lang w:eastAsia="x-none"/>
              </w:rPr>
              <w:t xml:space="preserve"> Footprint in the District/Province</w:t>
            </w:r>
          </w:p>
          <w:p w:rsidR="00D64FCF" w:rsidRDefault="00D64FCF" w:rsidP="00D64FCF">
            <w:pPr>
              <w:spacing w:after="200" w:line="240" w:lineRule="auto"/>
              <w:contextualSpacing/>
              <w:jc w:val="both"/>
              <w:rPr>
                <w:rFonts w:ascii="Arial" w:eastAsia="Arial" w:hAnsi="Arial" w:cs="Arial"/>
                <w:color w:val="000000"/>
                <w:spacing w:val="2"/>
                <w:kern w:val="28"/>
              </w:rPr>
            </w:pPr>
            <w:r>
              <w:rPr>
                <w:rFonts w:ascii="Arial" w:eastAsia="Arial" w:hAnsi="Arial" w:cs="Arial"/>
                <w:color w:val="000000"/>
                <w:spacing w:val="2"/>
                <w:kern w:val="28"/>
              </w:rPr>
              <w:t xml:space="preserve">j) The </w:t>
            </w:r>
            <w:r w:rsidR="0006467D">
              <w:rPr>
                <w:rFonts w:ascii="Arial" w:eastAsia="Arial" w:hAnsi="Arial" w:cs="Arial"/>
                <w:color w:val="000000"/>
                <w:spacing w:val="2"/>
                <w:kern w:val="28"/>
              </w:rPr>
              <w:t xml:space="preserve">applicant </w:t>
            </w:r>
            <w:r>
              <w:rPr>
                <w:rFonts w:ascii="Arial" w:eastAsia="Arial" w:hAnsi="Arial" w:cs="Arial"/>
                <w:color w:val="000000"/>
                <w:spacing w:val="2"/>
                <w:kern w:val="28"/>
              </w:rPr>
              <w:t xml:space="preserve"> must submit proof of</w:t>
            </w:r>
            <w:r w:rsidRPr="00E3690F">
              <w:rPr>
                <w:rFonts w:ascii="Arial" w:eastAsia="Arial" w:hAnsi="Arial" w:cs="Arial"/>
                <w:color w:val="000000"/>
                <w:spacing w:val="2"/>
                <w:kern w:val="28"/>
              </w:rPr>
              <w:t xml:space="preserve"> local presence to </w:t>
            </w:r>
            <w:r w:rsidR="0006467D">
              <w:rPr>
                <w:rFonts w:ascii="Arial" w:eastAsia="Arial" w:hAnsi="Arial" w:cs="Arial"/>
                <w:color w:val="000000"/>
                <w:spacing w:val="2"/>
                <w:kern w:val="28"/>
              </w:rPr>
              <w:t>manage the volunteer programme</w:t>
            </w:r>
            <w:r>
              <w:rPr>
                <w:rFonts w:ascii="Arial" w:eastAsia="Arial" w:hAnsi="Arial" w:cs="Arial"/>
                <w:color w:val="000000"/>
                <w:spacing w:val="2"/>
                <w:kern w:val="28"/>
              </w:rPr>
              <w:t>.</w:t>
            </w:r>
          </w:p>
          <w:p w:rsidR="00D64FCF" w:rsidRDefault="00D64FCF" w:rsidP="00D64FCF">
            <w:pPr>
              <w:spacing w:after="200" w:line="240" w:lineRule="auto"/>
              <w:contextualSpacing/>
              <w:jc w:val="both"/>
              <w:rPr>
                <w:rFonts w:ascii="Arial" w:eastAsia="Arial" w:hAnsi="Arial" w:cs="Arial"/>
                <w:color w:val="000000"/>
                <w:spacing w:val="2"/>
                <w:kern w:val="28"/>
              </w:rPr>
            </w:pPr>
          </w:p>
          <w:p w:rsidR="00D64FCF" w:rsidRDefault="00D64FCF" w:rsidP="00840A0C">
            <w:pPr>
              <w:pStyle w:val="ListParagraph"/>
              <w:numPr>
                <w:ilvl w:val="0"/>
                <w:numId w:val="13"/>
              </w:numPr>
              <w:spacing w:after="200" w:line="360" w:lineRule="auto"/>
              <w:jc w:val="both"/>
              <w:rPr>
                <w:rFonts w:ascii="Arial" w:eastAsia="Arial" w:hAnsi="Arial" w:cs="Arial"/>
                <w:color w:val="000000"/>
                <w:spacing w:val="2"/>
                <w:kern w:val="28"/>
              </w:rPr>
            </w:pPr>
            <w:r w:rsidRPr="00D64FCF">
              <w:rPr>
                <w:rFonts w:ascii="Arial" w:eastAsia="Arial" w:hAnsi="Arial" w:cs="Arial"/>
                <w:color w:val="000000"/>
                <w:spacing w:val="2"/>
                <w:kern w:val="28"/>
              </w:rPr>
              <w:t>Within same Province = 0</w:t>
            </w:r>
            <w:r w:rsidR="0006467D">
              <w:rPr>
                <w:rFonts w:ascii="Arial" w:eastAsia="Arial" w:hAnsi="Arial" w:cs="Arial"/>
                <w:color w:val="000000"/>
                <w:spacing w:val="2"/>
                <w:kern w:val="28"/>
              </w:rPr>
              <w:t>5</w:t>
            </w:r>
            <w:r w:rsidRPr="00D64FCF">
              <w:rPr>
                <w:rFonts w:ascii="Arial" w:eastAsia="Arial" w:hAnsi="Arial" w:cs="Arial"/>
                <w:color w:val="000000"/>
                <w:spacing w:val="2"/>
                <w:kern w:val="28"/>
              </w:rPr>
              <w:t xml:space="preserve"> points</w:t>
            </w:r>
          </w:p>
          <w:p w:rsidR="0006467D" w:rsidRPr="00D64FCF" w:rsidRDefault="0006467D" w:rsidP="00840A0C">
            <w:pPr>
              <w:pStyle w:val="ListParagraph"/>
              <w:numPr>
                <w:ilvl w:val="0"/>
                <w:numId w:val="13"/>
              </w:numPr>
              <w:spacing w:after="200" w:line="360" w:lineRule="auto"/>
              <w:jc w:val="both"/>
              <w:rPr>
                <w:rFonts w:ascii="Arial" w:eastAsia="Arial" w:hAnsi="Arial" w:cs="Arial"/>
                <w:color w:val="000000"/>
                <w:spacing w:val="2"/>
                <w:kern w:val="28"/>
              </w:rPr>
            </w:pPr>
            <w:r>
              <w:rPr>
                <w:rFonts w:ascii="Arial" w:eastAsia="Arial" w:hAnsi="Arial" w:cs="Arial"/>
                <w:color w:val="000000"/>
                <w:spacing w:val="2"/>
                <w:kern w:val="28"/>
              </w:rPr>
              <w:t>Outside the Province = 0 points</w:t>
            </w:r>
          </w:p>
          <w:p w:rsidR="00D64FCF" w:rsidRDefault="00D64FCF" w:rsidP="00D64FCF">
            <w:pPr>
              <w:spacing w:after="200" w:line="240" w:lineRule="auto"/>
              <w:contextualSpacing/>
              <w:jc w:val="both"/>
              <w:rPr>
                <w:rFonts w:ascii="Arial" w:eastAsia="Arial" w:hAnsi="Arial" w:cs="Arial"/>
                <w:color w:val="000000"/>
                <w:spacing w:val="2"/>
                <w:kern w:val="28"/>
              </w:rPr>
            </w:pPr>
          </w:p>
          <w:p w:rsidR="00D64FCF" w:rsidRDefault="00D64FCF" w:rsidP="00D64FCF">
            <w:pPr>
              <w:spacing w:after="200" w:line="240" w:lineRule="auto"/>
              <w:contextualSpacing/>
              <w:jc w:val="both"/>
              <w:rPr>
                <w:rFonts w:ascii="Arial" w:eastAsia="Arial" w:hAnsi="Arial" w:cs="Arial"/>
                <w:i/>
                <w:color w:val="C45911" w:themeColor="accent2" w:themeShade="BF"/>
                <w:spacing w:val="2"/>
                <w:kern w:val="28"/>
              </w:rPr>
            </w:pPr>
            <w:r>
              <w:rPr>
                <w:rFonts w:ascii="Arial" w:eastAsia="Arial" w:hAnsi="Arial" w:cs="Arial"/>
                <w:i/>
                <w:color w:val="C45911" w:themeColor="accent2" w:themeShade="BF"/>
                <w:spacing w:val="2"/>
                <w:kern w:val="28"/>
              </w:rPr>
              <w:t xml:space="preserve">The </w:t>
            </w:r>
            <w:r w:rsidR="0006467D">
              <w:rPr>
                <w:rFonts w:ascii="Arial" w:eastAsia="Arial" w:hAnsi="Arial" w:cs="Arial"/>
                <w:i/>
                <w:color w:val="C45911" w:themeColor="accent2" w:themeShade="BF"/>
                <w:spacing w:val="2"/>
                <w:kern w:val="28"/>
              </w:rPr>
              <w:t>Applicant</w:t>
            </w:r>
            <w:r>
              <w:rPr>
                <w:rFonts w:ascii="Arial" w:eastAsia="Arial" w:hAnsi="Arial" w:cs="Arial"/>
                <w:i/>
                <w:color w:val="C45911" w:themeColor="accent2" w:themeShade="BF"/>
                <w:spacing w:val="2"/>
                <w:kern w:val="28"/>
              </w:rPr>
              <w:t xml:space="preserve"> must confirm their footprint in a letter. The letter should be on the </w:t>
            </w:r>
            <w:r w:rsidR="0006467D">
              <w:rPr>
                <w:rFonts w:ascii="Arial" w:eastAsia="Arial" w:hAnsi="Arial" w:cs="Arial"/>
                <w:i/>
                <w:color w:val="C45911" w:themeColor="accent2" w:themeShade="BF"/>
                <w:spacing w:val="2"/>
                <w:kern w:val="28"/>
              </w:rPr>
              <w:t xml:space="preserve">applicant’s </w:t>
            </w:r>
            <w:r>
              <w:rPr>
                <w:rFonts w:ascii="Arial" w:eastAsia="Arial" w:hAnsi="Arial" w:cs="Arial"/>
                <w:i/>
                <w:color w:val="C45911" w:themeColor="accent2" w:themeShade="BF"/>
                <w:spacing w:val="2"/>
                <w:kern w:val="28"/>
              </w:rPr>
              <w:t xml:space="preserve"> letterhead and signed. Failure to provide and sign the letter</w:t>
            </w:r>
            <w:r w:rsidRPr="004035D6">
              <w:rPr>
                <w:rFonts w:ascii="Arial" w:eastAsia="Arial" w:hAnsi="Arial" w:cs="Arial"/>
                <w:i/>
                <w:color w:val="C45911" w:themeColor="accent2" w:themeShade="BF"/>
                <w:spacing w:val="2"/>
                <w:kern w:val="28"/>
              </w:rPr>
              <w:t xml:space="preserve"> will lead to a score of zero</w:t>
            </w:r>
            <w:r>
              <w:rPr>
                <w:rFonts w:ascii="Arial" w:eastAsia="Arial" w:hAnsi="Arial" w:cs="Arial"/>
                <w:i/>
                <w:color w:val="C45911" w:themeColor="accent2" w:themeShade="BF"/>
                <w:spacing w:val="2"/>
                <w:kern w:val="28"/>
              </w:rPr>
              <w:t>.</w:t>
            </w:r>
          </w:p>
          <w:p w:rsidR="00D64FCF" w:rsidRPr="004035D6" w:rsidRDefault="00D64FCF" w:rsidP="00D64FCF">
            <w:pPr>
              <w:spacing w:after="200" w:line="240" w:lineRule="auto"/>
              <w:contextualSpacing/>
              <w:jc w:val="both"/>
              <w:rPr>
                <w:rFonts w:ascii="Arial" w:eastAsia="Arial" w:hAnsi="Arial" w:cs="Arial"/>
                <w:color w:val="C45911" w:themeColor="accent2" w:themeShade="BF"/>
                <w:spacing w:val="2"/>
                <w:kern w:val="28"/>
              </w:rPr>
            </w:pPr>
          </w:p>
          <w:p w:rsidR="00D64FCF" w:rsidRDefault="00D64FCF" w:rsidP="0006467D">
            <w:pPr>
              <w:spacing w:after="200" w:line="360" w:lineRule="auto"/>
              <w:contextualSpacing/>
              <w:jc w:val="both"/>
              <w:rPr>
                <w:rFonts w:ascii="Arial" w:eastAsia="Arial" w:hAnsi="Arial" w:cs="Arial"/>
                <w:color w:val="000000"/>
                <w:spacing w:val="2"/>
                <w:kern w:val="28"/>
              </w:rPr>
            </w:pPr>
            <w:r>
              <w:rPr>
                <w:rFonts w:ascii="Arial" w:eastAsia="Calibri" w:hAnsi="Arial" w:cs="Arial"/>
                <w:i/>
                <w:lang w:eastAsia="x-none"/>
              </w:rPr>
              <w:t>k</w:t>
            </w:r>
            <w:r w:rsidRPr="0006467D">
              <w:rPr>
                <w:rFonts w:ascii="Arial" w:eastAsia="Arial" w:hAnsi="Arial" w:cs="Arial"/>
                <w:color w:val="000000"/>
                <w:spacing w:val="2"/>
                <w:kern w:val="28"/>
              </w:rPr>
              <w:t xml:space="preserve">) </w:t>
            </w:r>
            <w:r>
              <w:rPr>
                <w:rFonts w:ascii="Arial" w:eastAsia="Arial" w:hAnsi="Arial" w:cs="Arial"/>
                <w:color w:val="000000"/>
                <w:spacing w:val="2"/>
                <w:kern w:val="28"/>
              </w:rPr>
              <w:t xml:space="preserve">If the </w:t>
            </w:r>
            <w:r w:rsidR="0006467D">
              <w:rPr>
                <w:rFonts w:ascii="Arial" w:eastAsia="Arial" w:hAnsi="Arial" w:cs="Arial"/>
                <w:color w:val="000000"/>
                <w:spacing w:val="2"/>
                <w:kern w:val="28"/>
              </w:rPr>
              <w:t>Applicant</w:t>
            </w:r>
            <w:r>
              <w:rPr>
                <w:rFonts w:ascii="Arial" w:eastAsia="Arial" w:hAnsi="Arial" w:cs="Arial"/>
                <w:color w:val="000000"/>
                <w:spacing w:val="2"/>
                <w:kern w:val="28"/>
              </w:rPr>
              <w:t xml:space="preserve"> is</w:t>
            </w:r>
            <w:r w:rsidRPr="00E3690F">
              <w:rPr>
                <w:rFonts w:ascii="Arial" w:eastAsia="Arial" w:hAnsi="Arial" w:cs="Arial"/>
                <w:color w:val="000000"/>
                <w:spacing w:val="2"/>
                <w:kern w:val="28"/>
              </w:rPr>
              <w:t xml:space="preserve"> registered as an NPO, CBO, NGO</w:t>
            </w:r>
            <w:r w:rsidR="00803082">
              <w:rPr>
                <w:rFonts w:ascii="Arial" w:eastAsia="Arial" w:hAnsi="Arial" w:cs="Arial"/>
                <w:color w:val="000000"/>
                <w:spacing w:val="2"/>
                <w:kern w:val="28"/>
              </w:rPr>
              <w:t xml:space="preserve"> or FBO </w:t>
            </w:r>
            <w:r w:rsidRPr="00E3690F">
              <w:rPr>
                <w:rFonts w:ascii="Arial" w:eastAsia="Arial" w:hAnsi="Arial" w:cs="Arial"/>
                <w:color w:val="000000"/>
                <w:spacing w:val="2"/>
                <w:kern w:val="28"/>
              </w:rPr>
              <w:t>maintaining an NPO compliance status</w:t>
            </w:r>
            <w:r>
              <w:rPr>
                <w:rFonts w:ascii="Arial" w:eastAsia="Arial" w:hAnsi="Arial" w:cs="Arial"/>
                <w:color w:val="000000"/>
                <w:spacing w:val="2"/>
                <w:kern w:val="28"/>
              </w:rPr>
              <w:t xml:space="preserve">, an additional five (5) points will be allocated. </w:t>
            </w:r>
            <w:r w:rsidR="00803082">
              <w:rPr>
                <w:rFonts w:ascii="Arial" w:eastAsia="Arial" w:hAnsi="Arial" w:cs="Arial"/>
                <w:color w:val="000000"/>
                <w:spacing w:val="2"/>
                <w:kern w:val="28"/>
              </w:rPr>
              <w:t xml:space="preserve">Entities registered as Co-operatives </w:t>
            </w:r>
            <w:r w:rsidR="0006467D">
              <w:rPr>
                <w:rFonts w:ascii="Arial" w:eastAsia="Arial" w:hAnsi="Arial" w:cs="Arial"/>
                <w:color w:val="000000"/>
                <w:spacing w:val="2"/>
                <w:kern w:val="28"/>
              </w:rPr>
              <w:t xml:space="preserve">may </w:t>
            </w:r>
            <w:r w:rsidR="00803082">
              <w:rPr>
                <w:rFonts w:ascii="Arial" w:eastAsia="Arial" w:hAnsi="Arial" w:cs="Arial"/>
                <w:color w:val="000000"/>
                <w:spacing w:val="2"/>
                <w:kern w:val="28"/>
              </w:rPr>
              <w:t xml:space="preserve">also apply. </w:t>
            </w:r>
          </w:p>
          <w:p w:rsidR="00D64FCF" w:rsidRDefault="00D64FCF" w:rsidP="0006467D">
            <w:pPr>
              <w:spacing w:after="200" w:line="360" w:lineRule="auto"/>
              <w:contextualSpacing/>
              <w:jc w:val="both"/>
              <w:rPr>
                <w:rFonts w:ascii="Arial" w:eastAsia="Arial" w:hAnsi="Arial" w:cs="Arial"/>
                <w:color w:val="000000"/>
                <w:spacing w:val="2"/>
                <w:kern w:val="28"/>
              </w:rPr>
            </w:pPr>
          </w:p>
          <w:p w:rsidR="00D64FCF" w:rsidRPr="00EF7765" w:rsidRDefault="00D64FCF" w:rsidP="00803082">
            <w:pPr>
              <w:spacing w:after="200" w:line="240" w:lineRule="auto"/>
              <w:contextualSpacing/>
              <w:jc w:val="both"/>
              <w:rPr>
                <w:rFonts w:ascii="Arial" w:eastAsia="Times New Roman" w:hAnsi="Arial" w:cs="Arial"/>
                <w:lang w:val="en-GB"/>
              </w:rPr>
            </w:pPr>
          </w:p>
        </w:tc>
        <w:tc>
          <w:tcPr>
            <w:tcW w:w="1096" w:type="dxa"/>
            <w:shd w:val="clear" w:color="auto" w:fill="auto"/>
          </w:tcPr>
          <w:p w:rsidR="005D71AE" w:rsidRPr="005D71AE" w:rsidRDefault="005D71AE" w:rsidP="004035D6">
            <w:pPr>
              <w:spacing w:after="0" w:line="360" w:lineRule="auto"/>
              <w:jc w:val="center"/>
              <w:rPr>
                <w:rFonts w:ascii="Arial" w:eastAsia="Times New Roman" w:hAnsi="Arial" w:cs="Arial"/>
              </w:rPr>
            </w:pPr>
          </w:p>
          <w:p w:rsidR="005D71AE" w:rsidRPr="005D71AE" w:rsidRDefault="005D71AE" w:rsidP="004035D6">
            <w:pPr>
              <w:spacing w:after="0" w:line="360" w:lineRule="auto"/>
              <w:jc w:val="center"/>
              <w:rPr>
                <w:rFonts w:ascii="Arial" w:eastAsia="Times New Roman" w:hAnsi="Arial" w:cs="Arial"/>
              </w:rPr>
            </w:pPr>
          </w:p>
          <w:p w:rsidR="005D71AE" w:rsidRPr="005D71AE" w:rsidRDefault="005D71AE" w:rsidP="004035D6">
            <w:pPr>
              <w:spacing w:after="0" w:line="360" w:lineRule="auto"/>
              <w:jc w:val="center"/>
              <w:rPr>
                <w:rFonts w:ascii="Arial" w:eastAsia="Times New Roman" w:hAnsi="Arial" w:cs="Arial"/>
              </w:rPr>
            </w:pPr>
          </w:p>
          <w:p w:rsidR="00D64FCF" w:rsidRDefault="00D64FCF" w:rsidP="0006467D">
            <w:pPr>
              <w:spacing w:after="0" w:line="360" w:lineRule="auto"/>
              <w:rPr>
                <w:rFonts w:ascii="Arial" w:eastAsia="Times New Roman" w:hAnsi="Arial" w:cs="Arial"/>
                <w:b/>
              </w:rPr>
            </w:pPr>
          </w:p>
          <w:p w:rsidR="00D64FCF" w:rsidRDefault="00D64FCF" w:rsidP="00D64FCF">
            <w:pPr>
              <w:spacing w:after="0" w:line="360" w:lineRule="auto"/>
              <w:jc w:val="center"/>
              <w:rPr>
                <w:rFonts w:ascii="Arial" w:eastAsia="Times New Roman" w:hAnsi="Arial" w:cs="Arial"/>
                <w:b/>
              </w:rPr>
            </w:pPr>
          </w:p>
          <w:p w:rsidR="00D64FCF" w:rsidRDefault="00D64FCF" w:rsidP="00D64FCF">
            <w:pPr>
              <w:spacing w:after="0" w:line="360" w:lineRule="auto"/>
              <w:jc w:val="center"/>
              <w:rPr>
                <w:rFonts w:ascii="Arial" w:eastAsia="Times New Roman" w:hAnsi="Arial" w:cs="Arial"/>
                <w:b/>
              </w:rPr>
            </w:pPr>
            <w:r>
              <w:rPr>
                <w:rFonts w:ascii="Arial" w:eastAsia="Times New Roman" w:hAnsi="Arial" w:cs="Arial"/>
                <w:b/>
              </w:rPr>
              <w:t>10</w:t>
            </w:r>
          </w:p>
          <w:p w:rsidR="0072330A" w:rsidRPr="0072330A" w:rsidRDefault="0072330A" w:rsidP="004035D6">
            <w:pPr>
              <w:jc w:val="center"/>
              <w:rPr>
                <w:rFonts w:ascii="Arial" w:eastAsia="Times New Roman" w:hAnsi="Arial" w:cs="Arial"/>
              </w:rPr>
            </w:pPr>
          </w:p>
          <w:p w:rsidR="0072330A" w:rsidRDefault="0072330A" w:rsidP="004035D6">
            <w:pPr>
              <w:jc w:val="center"/>
              <w:rPr>
                <w:rFonts w:ascii="Arial" w:eastAsia="Times New Roman" w:hAnsi="Arial" w:cs="Arial"/>
              </w:rPr>
            </w:pPr>
          </w:p>
          <w:p w:rsidR="00EF7765" w:rsidRDefault="00EF7765" w:rsidP="004035D6">
            <w:pPr>
              <w:jc w:val="center"/>
              <w:rPr>
                <w:rFonts w:ascii="Arial" w:eastAsia="Times New Roman" w:hAnsi="Arial" w:cs="Arial"/>
                <w:b/>
              </w:rPr>
            </w:pPr>
          </w:p>
          <w:p w:rsidR="00D64FCF" w:rsidRDefault="00D64FCF" w:rsidP="0006467D">
            <w:pPr>
              <w:rPr>
                <w:rFonts w:ascii="Arial" w:eastAsia="Times New Roman" w:hAnsi="Arial" w:cs="Arial"/>
                <w:b/>
              </w:rPr>
            </w:pPr>
          </w:p>
          <w:p w:rsidR="0006467D" w:rsidRDefault="0006467D" w:rsidP="0006467D">
            <w:pPr>
              <w:rPr>
                <w:rFonts w:ascii="Arial" w:eastAsia="Times New Roman" w:hAnsi="Arial" w:cs="Arial"/>
                <w:b/>
              </w:rPr>
            </w:pPr>
          </w:p>
          <w:p w:rsidR="005D71AE" w:rsidRDefault="00D64FCF" w:rsidP="004035D6">
            <w:pPr>
              <w:jc w:val="center"/>
              <w:rPr>
                <w:rFonts w:ascii="Arial" w:eastAsia="Times New Roman" w:hAnsi="Arial" w:cs="Arial"/>
                <w:b/>
              </w:rPr>
            </w:pPr>
            <w:r>
              <w:rPr>
                <w:rFonts w:ascii="Arial" w:eastAsia="Times New Roman" w:hAnsi="Arial" w:cs="Arial"/>
                <w:b/>
              </w:rPr>
              <w:t>10</w:t>
            </w:r>
          </w:p>
          <w:p w:rsidR="00D64FCF" w:rsidRDefault="00D64FCF" w:rsidP="004035D6">
            <w:pPr>
              <w:jc w:val="center"/>
              <w:rPr>
                <w:rFonts w:ascii="Arial" w:eastAsia="Times New Roman" w:hAnsi="Arial" w:cs="Arial"/>
                <w:b/>
              </w:rPr>
            </w:pPr>
          </w:p>
          <w:p w:rsidR="00D64FCF" w:rsidRDefault="00D64FCF" w:rsidP="004035D6">
            <w:pPr>
              <w:jc w:val="center"/>
              <w:rPr>
                <w:rFonts w:ascii="Arial" w:eastAsia="Times New Roman" w:hAnsi="Arial" w:cs="Arial"/>
                <w:b/>
              </w:rPr>
            </w:pPr>
          </w:p>
          <w:p w:rsidR="00D64FCF" w:rsidRDefault="00D64FCF" w:rsidP="004035D6">
            <w:pPr>
              <w:jc w:val="center"/>
              <w:rPr>
                <w:rFonts w:ascii="Arial" w:eastAsia="Times New Roman" w:hAnsi="Arial" w:cs="Arial"/>
                <w:b/>
              </w:rPr>
            </w:pPr>
          </w:p>
          <w:p w:rsidR="00D64FCF" w:rsidRDefault="00D64FCF" w:rsidP="0006467D">
            <w:pPr>
              <w:rPr>
                <w:rFonts w:ascii="Arial" w:eastAsia="Times New Roman" w:hAnsi="Arial" w:cs="Arial"/>
                <w:b/>
              </w:rPr>
            </w:pPr>
          </w:p>
          <w:p w:rsidR="00D64FCF" w:rsidRDefault="005E1FEC" w:rsidP="004035D6">
            <w:pPr>
              <w:jc w:val="center"/>
              <w:rPr>
                <w:rFonts w:ascii="Arial" w:eastAsia="Times New Roman" w:hAnsi="Arial" w:cs="Arial"/>
                <w:b/>
              </w:rPr>
            </w:pPr>
            <w:r>
              <w:rPr>
                <w:rFonts w:ascii="Arial" w:eastAsia="Times New Roman" w:hAnsi="Arial" w:cs="Arial"/>
                <w:b/>
              </w:rPr>
              <w:t>10</w:t>
            </w:r>
          </w:p>
          <w:p w:rsidR="00D64FCF" w:rsidRDefault="00D64FCF" w:rsidP="004035D6">
            <w:pPr>
              <w:jc w:val="center"/>
              <w:rPr>
                <w:rFonts w:ascii="Arial" w:eastAsia="Times New Roman" w:hAnsi="Arial" w:cs="Arial"/>
                <w:b/>
              </w:rPr>
            </w:pPr>
          </w:p>
          <w:p w:rsidR="00D64FCF" w:rsidRDefault="00D64FCF" w:rsidP="004035D6">
            <w:pPr>
              <w:jc w:val="center"/>
              <w:rPr>
                <w:rFonts w:ascii="Arial" w:eastAsia="Times New Roman" w:hAnsi="Arial" w:cs="Arial"/>
                <w:b/>
              </w:rPr>
            </w:pPr>
          </w:p>
          <w:p w:rsidR="00D64FCF" w:rsidRDefault="00D64FCF" w:rsidP="004035D6">
            <w:pPr>
              <w:jc w:val="center"/>
              <w:rPr>
                <w:rFonts w:ascii="Arial" w:eastAsia="Times New Roman" w:hAnsi="Arial" w:cs="Arial"/>
                <w:b/>
              </w:rPr>
            </w:pPr>
          </w:p>
          <w:p w:rsidR="00D64FCF" w:rsidRDefault="00D64FCF" w:rsidP="004035D6">
            <w:pPr>
              <w:jc w:val="center"/>
              <w:rPr>
                <w:rFonts w:ascii="Arial" w:eastAsia="Times New Roman" w:hAnsi="Arial" w:cs="Arial"/>
                <w:b/>
              </w:rPr>
            </w:pPr>
          </w:p>
          <w:p w:rsidR="0006467D" w:rsidRDefault="0006467D" w:rsidP="0006467D">
            <w:pPr>
              <w:rPr>
                <w:rFonts w:ascii="Arial" w:eastAsia="Times New Roman" w:hAnsi="Arial" w:cs="Arial"/>
                <w:b/>
              </w:rPr>
            </w:pPr>
          </w:p>
          <w:p w:rsidR="0006467D" w:rsidRDefault="0006467D" w:rsidP="004035D6">
            <w:pPr>
              <w:jc w:val="center"/>
              <w:rPr>
                <w:rFonts w:ascii="Arial" w:eastAsia="Times New Roman" w:hAnsi="Arial" w:cs="Arial"/>
                <w:b/>
              </w:rPr>
            </w:pPr>
          </w:p>
          <w:p w:rsidR="00D64FCF" w:rsidRPr="0072330A" w:rsidRDefault="00D64FCF" w:rsidP="004035D6">
            <w:pPr>
              <w:jc w:val="center"/>
              <w:rPr>
                <w:rFonts w:ascii="Arial" w:eastAsia="Times New Roman" w:hAnsi="Arial" w:cs="Arial"/>
                <w:b/>
              </w:rPr>
            </w:pPr>
            <w:r>
              <w:rPr>
                <w:rFonts w:ascii="Arial" w:eastAsia="Times New Roman" w:hAnsi="Arial" w:cs="Arial"/>
                <w:b/>
              </w:rPr>
              <w:t>5</w:t>
            </w:r>
          </w:p>
        </w:tc>
      </w:tr>
      <w:tr w:rsidR="00D64FCF" w:rsidRPr="005D71AE" w:rsidTr="00F54628">
        <w:trPr>
          <w:trHeight w:val="349"/>
        </w:trPr>
        <w:tc>
          <w:tcPr>
            <w:tcW w:w="8260" w:type="dxa"/>
            <w:shd w:val="clear" w:color="auto" w:fill="DEEAF6" w:themeFill="accent1" w:themeFillTint="33"/>
          </w:tcPr>
          <w:p w:rsidR="00D64FCF" w:rsidRPr="005D71AE" w:rsidRDefault="00D64FCF" w:rsidP="00D64FCF">
            <w:pPr>
              <w:spacing w:after="200" w:line="360" w:lineRule="auto"/>
              <w:ind w:left="720"/>
              <w:contextualSpacing/>
              <w:jc w:val="both"/>
              <w:rPr>
                <w:rFonts w:ascii="Arial" w:eastAsia="Calibri" w:hAnsi="Arial" w:cs="Arial"/>
                <w:b/>
                <w:lang w:eastAsia="x-none"/>
              </w:rPr>
            </w:pPr>
            <w:r w:rsidRPr="005D71AE">
              <w:rPr>
                <w:rFonts w:ascii="Arial" w:eastAsia="Calibri" w:hAnsi="Arial" w:cs="Arial"/>
                <w:b/>
                <w:lang w:eastAsia="x-none"/>
              </w:rPr>
              <w:lastRenderedPageBreak/>
              <w:t>Total score</w:t>
            </w:r>
          </w:p>
        </w:tc>
        <w:tc>
          <w:tcPr>
            <w:tcW w:w="1096" w:type="dxa"/>
            <w:shd w:val="clear" w:color="auto" w:fill="DEEAF6" w:themeFill="accent1" w:themeFillTint="33"/>
          </w:tcPr>
          <w:p w:rsidR="00D64FCF" w:rsidRPr="005D71AE" w:rsidRDefault="00D64FCF" w:rsidP="00D64FCF">
            <w:pPr>
              <w:spacing w:after="0" w:line="360" w:lineRule="auto"/>
              <w:jc w:val="center"/>
              <w:rPr>
                <w:rFonts w:ascii="Arial" w:eastAsia="Times New Roman" w:hAnsi="Arial" w:cs="Arial"/>
                <w:b/>
              </w:rPr>
            </w:pPr>
            <w:r w:rsidRPr="005D71AE">
              <w:rPr>
                <w:rFonts w:ascii="Arial" w:eastAsia="Times New Roman" w:hAnsi="Arial" w:cs="Arial"/>
                <w:b/>
              </w:rPr>
              <w:t>100</w:t>
            </w:r>
          </w:p>
        </w:tc>
      </w:tr>
      <w:tr w:rsidR="00D64FCF" w:rsidRPr="005D71AE" w:rsidTr="00F54628">
        <w:trPr>
          <w:trHeight w:val="349"/>
        </w:trPr>
        <w:tc>
          <w:tcPr>
            <w:tcW w:w="8260" w:type="dxa"/>
            <w:shd w:val="clear" w:color="auto" w:fill="DEEAF6" w:themeFill="accent1" w:themeFillTint="33"/>
          </w:tcPr>
          <w:p w:rsidR="00D64FCF" w:rsidRPr="005D71AE" w:rsidRDefault="00D64FCF" w:rsidP="00D64FCF">
            <w:pPr>
              <w:spacing w:after="200" w:line="360" w:lineRule="auto"/>
              <w:ind w:left="720"/>
              <w:contextualSpacing/>
              <w:jc w:val="both"/>
              <w:rPr>
                <w:rFonts w:ascii="Arial" w:eastAsia="Calibri" w:hAnsi="Arial" w:cs="Arial"/>
                <w:b/>
                <w:lang w:eastAsia="x-none"/>
              </w:rPr>
            </w:pPr>
            <w:r w:rsidRPr="005D71AE">
              <w:rPr>
                <w:rFonts w:ascii="Arial" w:eastAsia="Calibri" w:hAnsi="Arial" w:cs="Arial"/>
                <w:b/>
                <w:lang w:eastAsia="x-none"/>
              </w:rPr>
              <w:t>Minimum qualifying score</w:t>
            </w:r>
          </w:p>
        </w:tc>
        <w:tc>
          <w:tcPr>
            <w:tcW w:w="1096" w:type="dxa"/>
            <w:shd w:val="clear" w:color="auto" w:fill="DEEAF6" w:themeFill="accent1" w:themeFillTint="33"/>
          </w:tcPr>
          <w:p w:rsidR="00D64FCF" w:rsidRPr="005D71AE" w:rsidRDefault="00D64FCF" w:rsidP="00D64FCF">
            <w:pPr>
              <w:spacing w:after="0" w:line="360" w:lineRule="auto"/>
              <w:jc w:val="center"/>
              <w:rPr>
                <w:rFonts w:ascii="Arial" w:eastAsia="Times New Roman" w:hAnsi="Arial" w:cs="Arial"/>
                <w:b/>
              </w:rPr>
            </w:pPr>
            <w:r>
              <w:rPr>
                <w:rFonts w:ascii="Arial" w:eastAsia="Times New Roman" w:hAnsi="Arial" w:cs="Arial"/>
                <w:b/>
              </w:rPr>
              <w:t>7</w:t>
            </w:r>
            <w:r w:rsidRPr="005D71AE">
              <w:rPr>
                <w:rFonts w:ascii="Arial" w:eastAsia="Times New Roman" w:hAnsi="Arial" w:cs="Arial"/>
                <w:b/>
              </w:rPr>
              <w:t>0</w:t>
            </w:r>
          </w:p>
        </w:tc>
      </w:tr>
    </w:tbl>
    <w:p w:rsidR="0085180E" w:rsidRPr="00D64FCF" w:rsidRDefault="0085180E" w:rsidP="00D64FCF"/>
    <w:sectPr w:rsidR="0085180E" w:rsidRPr="00D64FCF" w:rsidSect="0085180E">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48B" w:rsidRDefault="00F7048B" w:rsidP="00744627">
      <w:pPr>
        <w:spacing w:after="0" w:line="240" w:lineRule="auto"/>
      </w:pPr>
      <w:r>
        <w:separator/>
      </w:r>
    </w:p>
  </w:endnote>
  <w:endnote w:type="continuationSeparator" w:id="0">
    <w:p w:rsidR="00F7048B" w:rsidRDefault="00F7048B" w:rsidP="0074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357001"/>
      <w:docPartObj>
        <w:docPartGallery w:val="Page Numbers (Bottom of Page)"/>
        <w:docPartUnique/>
      </w:docPartObj>
    </w:sdtPr>
    <w:sdtEndPr>
      <w:rPr>
        <w:noProof/>
      </w:rPr>
    </w:sdtEndPr>
    <w:sdtContent>
      <w:p w:rsidR="00E54370" w:rsidRDefault="00E54370">
        <w:pPr>
          <w:pStyle w:val="Footer"/>
          <w:jc w:val="right"/>
        </w:pPr>
        <w:r>
          <w:fldChar w:fldCharType="begin"/>
        </w:r>
        <w:r>
          <w:instrText xml:space="preserve"> PAGE   \* MERGEFORMAT </w:instrText>
        </w:r>
        <w:r>
          <w:fldChar w:fldCharType="separate"/>
        </w:r>
        <w:r w:rsidR="007C4AD3">
          <w:rPr>
            <w:noProof/>
          </w:rPr>
          <w:t>2</w:t>
        </w:r>
        <w:r>
          <w:rPr>
            <w:noProof/>
          </w:rPr>
          <w:fldChar w:fldCharType="end"/>
        </w:r>
      </w:p>
    </w:sdtContent>
  </w:sdt>
  <w:p w:rsidR="00E54370" w:rsidRDefault="00E54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48B" w:rsidRDefault="00F7048B" w:rsidP="00744627">
      <w:pPr>
        <w:spacing w:after="0" w:line="240" w:lineRule="auto"/>
      </w:pPr>
      <w:r>
        <w:separator/>
      </w:r>
    </w:p>
  </w:footnote>
  <w:footnote w:type="continuationSeparator" w:id="0">
    <w:p w:rsidR="00F7048B" w:rsidRDefault="00F7048B" w:rsidP="00744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087"/>
    <w:multiLevelType w:val="multilevel"/>
    <w:tmpl w:val="190AF4E6"/>
    <w:lvl w:ilvl="0">
      <w:start w:val="4"/>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7EC262E"/>
    <w:multiLevelType w:val="hybridMultilevel"/>
    <w:tmpl w:val="EB001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F7830"/>
    <w:multiLevelType w:val="multilevel"/>
    <w:tmpl w:val="791A3E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5D1D8F"/>
    <w:multiLevelType w:val="hybridMultilevel"/>
    <w:tmpl w:val="41C0D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F5155"/>
    <w:multiLevelType w:val="hybridMultilevel"/>
    <w:tmpl w:val="D8DAB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2B5EEF"/>
    <w:multiLevelType w:val="hybridMultilevel"/>
    <w:tmpl w:val="8B328D8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45117E1"/>
    <w:multiLevelType w:val="hybridMultilevel"/>
    <w:tmpl w:val="13CE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8329A6"/>
    <w:multiLevelType w:val="multilevel"/>
    <w:tmpl w:val="DE5AA176"/>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24C4E"/>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483011"/>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54BB5"/>
    <w:multiLevelType w:val="hybridMultilevel"/>
    <w:tmpl w:val="A39AE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C6925"/>
    <w:multiLevelType w:val="hybridMultilevel"/>
    <w:tmpl w:val="6EA0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E4AA1"/>
    <w:multiLevelType w:val="hybridMultilevel"/>
    <w:tmpl w:val="C95EC9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4882948"/>
    <w:multiLevelType w:val="hybridMultilevel"/>
    <w:tmpl w:val="ED58E1C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B877CB0"/>
    <w:multiLevelType w:val="hybridMultilevel"/>
    <w:tmpl w:val="7B24B6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30D0D5B"/>
    <w:multiLevelType w:val="multilevel"/>
    <w:tmpl w:val="C1E03824"/>
    <w:lvl w:ilvl="0">
      <w:start w:val="1"/>
      <w:numFmt w:val="decimal"/>
      <w:lvlText w:val="%1."/>
      <w:lvlJc w:val="left"/>
      <w:pPr>
        <w:ind w:left="360" w:hanging="360"/>
      </w:pPr>
    </w:lvl>
    <w:lvl w:ilvl="1">
      <w:start w:val="1"/>
      <w:numFmt w:val="decimal"/>
      <w:isLgl/>
      <w:lvlText w:val="%1.%2."/>
      <w:lvlJc w:val="left"/>
      <w:pPr>
        <w:ind w:left="410" w:hanging="41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CCC71CA"/>
    <w:multiLevelType w:val="hybridMultilevel"/>
    <w:tmpl w:val="4D18FA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4F205490"/>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AC3C37"/>
    <w:multiLevelType w:val="hybridMultilevel"/>
    <w:tmpl w:val="7F06A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DB19FC"/>
    <w:multiLevelType w:val="hybridMultilevel"/>
    <w:tmpl w:val="137CFE3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FB01DDB"/>
    <w:multiLevelType w:val="multilevel"/>
    <w:tmpl w:val="0C9638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FC4ACC"/>
    <w:multiLevelType w:val="hybridMultilevel"/>
    <w:tmpl w:val="81785F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A4E0C32"/>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E05E4B"/>
    <w:multiLevelType w:val="hybridMultilevel"/>
    <w:tmpl w:val="52C85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0B4029"/>
    <w:multiLevelType w:val="hybridMultilevel"/>
    <w:tmpl w:val="468274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7F402140"/>
    <w:multiLevelType w:val="hybridMultilevel"/>
    <w:tmpl w:val="B50E6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10"/>
  </w:num>
  <w:num w:numId="4">
    <w:abstractNumId w:val="20"/>
  </w:num>
  <w:num w:numId="5">
    <w:abstractNumId w:val="5"/>
  </w:num>
  <w:num w:numId="6">
    <w:abstractNumId w:val="19"/>
  </w:num>
  <w:num w:numId="7">
    <w:abstractNumId w:val="4"/>
  </w:num>
  <w:num w:numId="8">
    <w:abstractNumId w:val="18"/>
  </w:num>
  <w:num w:numId="9">
    <w:abstractNumId w:val="3"/>
  </w:num>
  <w:num w:numId="10">
    <w:abstractNumId w:val="1"/>
  </w:num>
  <w:num w:numId="11">
    <w:abstractNumId w:val="23"/>
  </w:num>
  <w:num w:numId="12">
    <w:abstractNumId w:val="25"/>
  </w:num>
  <w:num w:numId="13">
    <w:abstractNumId w:val="6"/>
  </w:num>
  <w:num w:numId="14">
    <w:abstractNumId w:val="7"/>
  </w:num>
  <w:num w:numId="15">
    <w:abstractNumId w:val="13"/>
  </w:num>
  <w:num w:numId="16">
    <w:abstractNumId w:val="15"/>
  </w:num>
  <w:num w:numId="17">
    <w:abstractNumId w:val="21"/>
  </w:num>
  <w:num w:numId="18">
    <w:abstractNumId w:val="14"/>
  </w:num>
  <w:num w:numId="19">
    <w:abstractNumId w:val="8"/>
  </w:num>
  <w:num w:numId="20">
    <w:abstractNumId w:val="22"/>
  </w:num>
  <w:num w:numId="21">
    <w:abstractNumId w:val="9"/>
  </w:num>
  <w:num w:numId="22">
    <w:abstractNumId w:val="17"/>
  </w:num>
  <w:num w:numId="23">
    <w:abstractNumId w:val="0"/>
  </w:num>
  <w:num w:numId="24">
    <w:abstractNumId w:val="12"/>
  </w:num>
  <w:num w:numId="25">
    <w:abstractNumId w:val="16"/>
  </w:num>
  <w:num w:numId="2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1tDQzsjA1sjAxMzNR0lEKTi0uzszPAymwqAUAsjTbTSwAAAA="/>
  </w:docVars>
  <w:rsids>
    <w:rsidRoot w:val="00B5367A"/>
    <w:rsid w:val="00016C46"/>
    <w:rsid w:val="000244A3"/>
    <w:rsid w:val="00025D2A"/>
    <w:rsid w:val="00027543"/>
    <w:rsid w:val="0003313C"/>
    <w:rsid w:val="00037986"/>
    <w:rsid w:val="00041E0E"/>
    <w:rsid w:val="00042A9A"/>
    <w:rsid w:val="00052E75"/>
    <w:rsid w:val="00053360"/>
    <w:rsid w:val="0006467D"/>
    <w:rsid w:val="000779B4"/>
    <w:rsid w:val="00090AD4"/>
    <w:rsid w:val="0009161B"/>
    <w:rsid w:val="00095AB1"/>
    <w:rsid w:val="000A071A"/>
    <w:rsid w:val="000A3F00"/>
    <w:rsid w:val="000A6AF1"/>
    <w:rsid w:val="000C0C6D"/>
    <w:rsid w:val="000D3B98"/>
    <w:rsid w:val="000D48A6"/>
    <w:rsid w:val="000D59FE"/>
    <w:rsid w:val="000E0770"/>
    <w:rsid w:val="000E0C37"/>
    <w:rsid w:val="000E1C14"/>
    <w:rsid w:val="000E47D8"/>
    <w:rsid w:val="00102E07"/>
    <w:rsid w:val="001041A1"/>
    <w:rsid w:val="00104DDB"/>
    <w:rsid w:val="001052B8"/>
    <w:rsid w:val="001068E8"/>
    <w:rsid w:val="00110F28"/>
    <w:rsid w:val="0013630E"/>
    <w:rsid w:val="001479A2"/>
    <w:rsid w:val="00152970"/>
    <w:rsid w:val="00154F01"/>
    <w:rsid w:val="001609C6"/>
    <w:rsid w:val="001709C4"/>
    <w:rsid w:val="00174507"/>
    <w:rsid w:val="001835CC"/>
    <w:rsid w:val="00184812"/>
    <w:rsid w:val="00191F21"/>
    <w:rsid w:val="001A3D8D"/>
    <w:rsid w:val="001B0807"/>
    <w:rsid w:val="001D06F4"/>
    <w:rsid w:val="001D5F65"/>
    <w:rsid w:val="001F7739"/>
    <w:rsid w:val="002020AE"/>
    <w:rsid w:val="00204ADB"/>
    <w:rsid w:val="00204F4F"/>
    <w:rsid w:val="002074AB"/>
    <w:rsid w:val="002126B1"/>
    <w:rsid w:val="002425F2"/>
    <w:rsid w:val="00253244"/>
    <w:rsid w:val="00255E05"/>
    <w:rsid w:val="00257C89"/>
    <w:rsid w:val="002613B3"/>
    <w:rsid w:val="00275A79"/>
    <w:rsid w:val="00290CB9"/>
    <w:rsid w:val="00292736"/>
    <w:rsid w:val="00297847"/>
    <w:rsid w:val="002A42A3"/>
    <w:rsid w:val="002B20F3"/>
    <w:rsid w:val="002B28AF"/>
    <w:rsid w:val="002B3739"/>
    <w:rsid w:val="002B386D"/>
    <w:rsid w:val="002C7222"/>
    <w:rsid w:val="003029E3"/>
    <w:rsid w:val="00306A71"/>
    <w:rsid w:val="0034585E"/>
    <w:rsid w:val="00362462"/>
    <w:rsid w:val="00371F74"/>
    <w:rsid w:val="00377EB2"/>
    <w:rsid w:val="00394741"/>
    <w:rsid w:val="003954AB"/>
    <w:rsid w:val="00397465"/>
    <w:rsid w:val="003D10BA"/>
    <w:rsid w:val="003E117F"/>
    <w:rsid w:val="003E28E3"/>
    <w:rsid w:val="003F3E71"/>
    <w:rsid w:val="004035D6"/>
    <w:rsid w:val="00413590"/>
    <w:rsid w:val="00413BF6"/>
    <w:rsid w:val="0042186E"/>
    <w:rsid w:val="004353FA"/>
    <w:rsid w:val="004366B0"/>
    <w:rsid w:val="00450904"/>
    <w:rsid w:val="00456024"/>
    <w:rsid w:val="004634A2"/>
    <w:rsid w:val="00481A8E"/>
    <w:rsid w:val="00497803"/>
    <w:rsid w:val="004C321C"/>
    <w:rsid w:val="004D2552"/>
    <w:rsid w:val="004D76E6"/>
    <w:rsid w:val="004D7EF0"/>
    <w:rsid w:val="004E049D"/>
    <w:rsid w:val="004E0EC5"/>
    <w:rsid w:val="004E2739"/>
    <w:rsid w:val="004F10AC"/>
    <w:rsid w:val="004F4236"/>
    <w:rsid w:val="004F7826"/>
    <w:rsid w:val="00532EE4"/>
    <w:rsid w:val="005600CC"/>
    <w:rsid w:val="00563854"/>
    <w:rsid w:val="005738F5"/>
    <w:rsid w:val="0058269C"/>
    <w:rsid w:val="005874FC"/>
    <w:rsid w:val="005A1D93"/>
    <w:rsid w:val="005A5CF5"/>
    <w:rsid w:val="005C572E"/>
    <w:rsid w:val="005D71AE"/>
    <w:rsid w:val="005E1FEC"/>
    <w:rsid w:val="005F05F1"/>
    <w:rsid w:val="005F2848"/>
    <w:rsid w:val="005F7461"/>
    <w:rsid w:val="006168AF"/>
    <w:rsid w:val="00637ADC"/>
    <w:rsid w:val="006403F9"/>
    <w:rsid w:val="006407CC"/>
    <w:rsid w:val="00661FA6"/>
    <w:rsid w:val="0066663B"/>
    <w:rsid w:val="00672966"/>
    <w:rsid w:val="00677316"/>
    <w:rsid w:val="0068116B"/>
    <w:rsid w:val="006A346A"/>
    <w:rsid w:val="006A6D15"/>
    <w:rsid w:val="006B7B83"/>
    <w:rsid w:val="006D0493"/>
    <w:rsid w:val="006D1E37"/>
    <w:rsid w:val="006F31E0"/>
    <w:rsid w:val="006F58BF"/>
    <w:rsid w:val="007166CB"/>
    <w:rsid w:val="007172B7"/>
    <w:rsid w:val="00717601"/>
    <w:rsid w:val="00720452"/>
    <w:rsid w:val="0072330A"/>
    <w:rsid w:val="00726D58"/>
    <w:rsid w:val="00734E40"/>
    <w:rsid w:val="007360A6"/>
    <w:rsid w:val="0073633D"/>
    <w:rsid w:val="00744627"/>
    <w:rsid w:val="0075053B"/>
    <w:rsid w:val="00752244"/>
    <w:rsid w:val="007526CA"/>
    <w:rsid w:val="00757D4B"/>
    <w:rsid w:val="0077599B"/>
    <w:rsid w:val="00776AAD"/>
    <w:rsid w:val="0077792C"/>
    <w:rsid w:val="00780F6D"/>
    <w:rsid w:val="00784B7F"/>
    <w:rsid w:val="007B4B79"/>
    <w:rsid w:val="007C4AD3"/>
    <w:rsid w:val="007D30BA"/>
    <w:rsid w:val="007D54F5"/>
    <w:rsid w:val="00803082"/>
    <w:rsid w:val="00812198"/>
    <w:rsid w:val="00815459"/>
    <w:rsid w:val="00830D7F"/>
    <w:rsid w:val="00840A0C"/>
    <w:rsid w:val="008429A1"/>
    <w:rsid w:val="0085180E"/>
    <w:rsid w:val="00852ECE"/>
    <w:rsid w:val="0086517B"/>
    <w:rsid w:val="00865543"/>
    <w:rsid w:val="00874BC5"/>
    <w:rsid w:val="0089232C"/>
    <w:rsid w:val="0089574C"/>
    <w:rsid w:val="008A6758"/>
    <w:rsid w:val="008C0C7C"/>
    <w:rsid w:val="008C2835"/>
    <w:rsid w:val="008D70C5"/>
    <w:rsid w:val="008E4C8B"/>
    <w:rsid w:val="008F4A88"/>
    <w:rsid w:val="00913D64"/>
    <w:rsid w:val="0093431B"/>
    <w:rsid w:val="00957CFD"/>
    <w:rsid w:val="00961BB5"/>
    <w:rsid w:val="00977AE5"/>
    <w:rsid w:val="00980908"/>
    <w:rsid w:val="009829EE"/>
    <w:rsid w:val="0099261D"/>
    <w:rsid w:val="00995CC1"/>
    <w:rsid w:val="009B4055"/>
    <w:rsid w:val="009B4B5E"/>
    <w:rsid w:val="009D71A0"/>
    <w:rsid w:val="009D790B"/>
    <w:rsid w:val="009E1335"/>
    <w:rsid w:val="009E3154"/>
    <w:rsid w:val="009E47DC"/>
    <w:rsid w:val="009E5853"/>
    <w:rsid w:val="009F5102"/>
    <w:rsid w:val="009F70DB"/>
    <w:rsid w:val="009F7510"/>
    <w:rsid w:val="00A01D9E"/>
    <w:rsid w:val="00A06094"/>
    <w:rsid w:val="00A23347"/>
    <w:rsid w:val="00A237D6"/>
    <w:rsid w:val="00A246EC"/>
    <w:rsid w:val="00A26157"/>
    <w:rsid w:val="00A26484"/>
    <w:rsid w:val="00A31D85"/>
    <w:rsid w:val="00A42E81"/>
    <w:rsid w:val="00A50FF3"/>
    <w:rsid w:val="00A74DA0"/>
    <w:rsid w:val="00AA49CD"/>
    <w:rsid w:val="00AB6B72"/>
    <w:rsid w:val="00AC2E4D"/>
    <w:rsid w:val="00AC75B8"/>
    <w:rsid w:val="00AD050F"/>
    <w:rsid w:val="00AD41C4"/>
    <w:rsid w:val="00AE41FA"/>
    <w:rsid w:val="00B05914"/>
    <w:rsid w:val="00B13896"/>
    <w:rsid w:val="00B24110"/>
    <w:rsid w:val="00B4469A"/>
    <w:rsid w:val="00B44D42"/>
    <w:rsid w:val="00B465CC"/>
    <w:rsid w:val="00B5367A"/>
    <w:rsid w:val="00B546EC"/>
    <w:rsid w:val="00B74F26"/>
    <w:rsid w:val="00B75552"/>
    <w:rsid w:val="00B8158D"/>
    <w:rsid w:val="00B859F7"/>
    <w:rsid w:val="00BB0A50"/>
    <w:rsid w:val="00BB335F"/>
    <w:rsid w:val="00BB7534"/>
    <w:rsid w:val="00BE1E55"/>
    <w:rsid w:val="00BF30CE"/>
    <w:rsid w:val="00BF5349"/>
    <w:rsid w:val="00BF72D8"/>
    <w:rsid w:val="00C0604C"/>
    <w:rsid w:val="00C06B95"/>
    <w:rsid w:val="00C457AF"/>
    <w:rsid w:val="00C51B33"/>
    <w:rsid w:val="00C73265"/>
    <w:rsid w:val="00C878D8"/>
    <w:rsid w:val="00CA15D1"/>
    <w:rsid w:val="00CC6B3B"/>
    <w:rsid w:val="00CE0ED3"/>
    <w:rsid w:val="00CE4F72"/>
    <w:rsid w:val="00CF4AEB"/>
    <w:rsid w:val="00CF5BFF"/>
    <w:rsid w:val="00CF7607"/>
    <w:rsid w:val="00D02452"/>
    <w:rsid w:val="00D36F1C"/>
    <w:rsid w:val="00D36FB8"/>
    <w:rsid w:val="00D41EC4"/>
    <w:rsid w:val="00D44990"/>
    <w:rsid w:val="00D509C7"/>
    <w:rsid w:val="00D645D6"/>
    <w:rsid w:val="00D64FCF"/>
    <w:rsid w:val="00D83976"/>
    <w:rsid w:val="00D8450D"/>
    <w:rsid w:val="00D94569"/>
    <w:rsid w:val="00DB0A43"/>
    <w:rsid w:val="00DB32FB"/>
    <w:rsid w:val="00DC07EF"/>
    <w:rsid w:val="00DC7A15"/>
    <w:rsid w:val="00DD6264"/>
    <w:rsid w:val="00DE7ACD"/>
    <w:rsid w:val="00DF2E83"/>
    <w:rsid w:val="00DF62A2"/>
    <w:rsid w:val="00E02836"/>
    <w:rsid w:val="00E11BDF"/>
    <w:rsid w:val="00E218A5"/>
    <w:rsid w:val="00E42571"/>
    <w:rsid w:val="00E479A8"/>
    <w:rsid w:val="00E502AD"/>
    <w:rsid w:val="00E54370"/>
    <w:rsid w:val="00E55388"/>
    <w:rsid w:val="00E725A5"/>
    <w:rsid w:val="00E80339"/>
    <w:rsid w:val="00E85FBC"/>
    <w:rsid w:val="00E9413D"/>
    <w:rsid w:val="00E96BA8"/>
    <w:rsid w:val="00EA0D70"/>
    <w:rsid w:val="00EA108B"/>
    <w:rsid w:val="00EB009D"/>
    <w:rsid w:val="00EB7CE4"/>
    <w:rsid w:val="00EE19FA"/>
    <w:rsid w:val="00EE1B07"/>
    <w:rsid w:val="00EE406D"/>
    <w:rsid w:val="00EF63F4"/>
    <w:rsid w:val="00EF7765"/>
    <w:rsid w:val="00F037E3"/>
    <w:rsid w:val="00F21DD4"/>
    <w:rsid w:val="00F441F4"/>
    <w:rsid w:val="00F46CD8"/>
    <w:rsid w:val="00F50F4E"/>
    <w:rsid w:val="00F7048B"/>
    <w:rsid w:val="00F865F4"/>
    <w:rsid w:val="00F8784B"/>
    <w:rsid w:val="00F90097"/>
    <w:rsid w:val="00F9057B"/>
    <w:rsid w:val="00F954A1"/>
    <w:rsid w:val="00FA70F1"/>
    <w:rsid w:val="00FF2FF8"/>
    <w:rsid w:val="00F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C843"/>
  <w15:chartTrackingRefBased/>
  <w15:docId w15:val="{2C7F6D16-2008-43AA-A87E-BE138B1E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CF"/>
    <w:rPr>
      <w:lang w:val="en-ZA"/>
    </w:rPr>
  </w:style>
  <w:style w:type="paragraph" w:styleId="Heading1">
    <w:name w:val="heading 1"/>
    <w:basedOn w:val="Normal"/>
    <w:next w:val="Normal"/>
    <w:link w:val="Heading1Char"/>
    <w:uiPriority w:val="9"/>
    <w:qFormat/>
    <w:rsid w:val="004D76E6"/>
    <w:pPr>
      <w:keepNext/>
      <w:keepLines/>
      <w:spacing w:before="240" w:after="0"/>
      <w:outlineLvl w:val="0"/>
    </w:pPr>
    <w:rPr>
      <w:rFonts w:asciiTheme="majorHAnsi" w:eastAsiaTheme="majorEastAsia" w:hAnsiTheme="majorHAnsi" w:cstheme="majorBidi"/>
      <w:b/>
      <w:sz w:val="24"/>
      <w:szCs w:val="32"/>
      <w:lang w:val="en-GB"/>
    </w:rPr>
  </w:style>
  <w:style w:type="paragraph" w:styleId="Heading2">
    <w:name w:val="heading 2"/>
    <w:basedOn w:val="Normal"/>
    <w:next w:val="Normal"/>
    <w:link w:val="Heading2Char"/>
    <w:uiPriority w:val="9"/>
    <w:unhideWhenUsed/>
    <w:qFormat/>
    <w:rsid w:val="00E80339"/>
    <w:pPr>
      <w:keepNext/>
      <w:keepLines/>
      <w:spacing w:before="40" w:after="0"/>
      <w:outlineLvl w:val="1"/>
    </w:pPr>
    <w:rPr>
      <w:rFonts w:asciiTheme="majorHAnsi" w:eastAsiaTheme="majorEastAsia" w:hAnsiTheme="majorHAnsi"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OH bullet,Use Case List Paragraph,Riana Table Bullets 1,MCHIP_list paragraph,List Paragraph1,Recommendation,List Paragraph (numbered (a)),Dot pt,F5 List Paragraph,No Spacing1,List Paragraph Char Char Char,Indicator Text,Numbered Para 1"/>
    <w:basedOn w:val="Normal"/>
    <w:link w:val="ListParagraphChar"/>
    <w:uiPriority w:val="34"/>
    <w:qFormat/>
    <w:rsid w:val="00B5367A"/>
    <w:pPr>
      <w:ind w:left="720"/>
      <w:contextualSpacing/>
    </w:pPr>
  </w:style>
  <w:style w:type="character" w:customStyle="1" w:styleId="ListParagraphChar">
    <w:name w:val="List Paragraph Char"/>
    <w:aliases w:val="EOH bullet Char,Use Case List Paragraph Char,Riana Table Bullets 1 Char,MCHIP_list paragraph Char,List Paragraph1 Char,Recommendation Char,List Paragraph (numbered (a)) Char,Dot pt Char,F5 List Paragraph Char,No Spacing1 Char"/>
    <w:link w:val="ListParagraph"/>
    <w:uiPriority w:val="34"/>
    <w:rsid w:val="003E117F"/>
  </w:style>
  <w:style w:type="character" w:styleId="CommentReference">
    <w:name w:val="annotation reference"/>
    <w:basedOn w:val="DefaultParagraphFont"/>
    <w:uiPriority w:val="99"/>
    <w:semiHidden/>
    <w:unhideWhenUsed/>
    <w:rsid w:val="000E1C14"/>
    <w:rPr>
      <w:sz w:val="16"/>
      <w:szCs w:val="16"/>
    </w:rPr>
  </w:style>
  <w:style w:type="paragraph" w:styleId="CommentText">
    <w:name w:val="annotation text"/>
    <w:basedOn w:val="Normal"/>
    <w:link w:val="CommentTextChar"/>
    <w:uiPriority w:val="99"/>
    <w:semiHidden/>
    <w:unhideWhenUsed/>
    <w:rsid w:val="000E1C14"/>
    <w:pPr>
      <w:spacing w:line="240" w:lineRule="auto"/>
    </w:pPr>
    <w:rPr>
      <w:sz w:val="20"/>
      <w:szCs w:val="20"/>
    </w:rPr>
  </w:style>
  <w:style w:type="character" w:customStyle="1" w:styleId="CommentTextChar">
    <w:name w:val="Comment Text Char"/>
    <w:basedOn w:val="DefaultParagraphFont"/>
    <w:link w:val="CommentText"/>
    <w:uiPriority w:val="99"/>
    <w:semiHidden/>
    <w:rsid w:val="000E1C14"/>
    <w:rPr>
      <w:sz w:val="20"/>
      <w:szCs w:val="20"/>
      <w:lang w:val="en-ZA"/>
    </w:rPr>
  </w:style>
  <w:style w:type="paragraph" w:styleId="CommentSubject">
    <w:name w:val="annotation subject"/>
    <w:basedOn w:val="CommentText"/>
    <w:next w:val="CommentText"/>
    <w:link w:val="CommentSubjectChar"/>
    <w:uiPriority w:val="99"/>
    <w:semiHidden/>
    <w:unhideWhenUsed/>
    <w:rsid w:val="000E1C14"/>
    <w:rPr>
      <w:b/>
      <w:bCs/>
    </w:rPr>
  </w:style>
  <w:style w:type="character" w:customStyle="1" w:styleId="CommentSubjectChar">
    <w:name w:val="Comment Subject Char"/>
    <w:basedOn w:val="CommentTextChar"/>
    <w:link w:val="CommentSubject"/>
    <w:uiPriority w:val="99"/>
    <w:semiHidden/>
    <w:rsid w:val="000E1C14"/>
    <w:rPr>
      <w:b/>
      <w:bCs/>
      <w:sz w:val="20"/>
      <w:szCs w:val="20"/>
      <w:lang w:val="en-ZA"/>
    </w:rPr>
  </w:style>
  <w:style w:type="paragraph" w:styleId="BalloonText">
    <w:name w:val="Balloon Text"/>
    <w:basedOn w:val="Normal"/>
    <w:link w:val="BalloonTextChar"/>
    <w:uiPriority w:val="99"/>
    <w:semiHidden/>
    <w:unhideWhenUsed/>
    <w:rsid w:val="000E1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14"/>
    <w:rPr>
      <w:rFonts w:ascii="Segoe UI" w:hAnsi="Segoe UI" w:cs="Segoe UI"/>
      <w:sz w:val="18"/>
      <w:szCs w:val="18"/>
      <w:lang w:val="en-ZA"/>
    </w:rPr>
  </w:style>
  <w:style w:type="paragraph" w:styleId="Header">
    <w:name w:val="header"/>
    <w:basedOn w:val="Normal"/>
    <w:link w:val="HeaderChar"/>
    <w:uiPriority w:val="99"/>
    <w:unhideWhenUsed/>
    <w:rsid w:val="0074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27"/>
    <w:rPr>
      <w:lang w:val="en-ZA"/>
    </w:rPr>
  </w:style>
  <w:style w:type="paragraph" w:styleId="Footer">
    <w:name w:val="footer"/>
    <w:basedOn w:val="Normal"/>
    <w:link w:val="FooterChar"/>
    <w:uiPriority w:val="99"/>
    <w:unhideWhenUsed/>
    <w:rsid w:val="0074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27"/>
    <w:rPr>
      <w:lang w:val="en-ZA"/>
    </w:rPr>
  </w:style>
  <w:style w:type="character" w:customStyle="1" w:styleId="NoSpacingChar">
    <w:name w:val="No Spacing Char"/>
    <w:link w:val="NoSpacing"/>
    <w:locked/>
    <w:rsid w:val="00D36FB8"/>
  </w:style>
  <w:style w:type="paragraph" w:styleId="NoSpacing">
    <w:name w:val="No Spacing"/>
    <w:link w:val="NoSpacingChar"/>
    <w:qFormat/>
    <w:rsid w:val="00D36FB8"/>
    <w:pPr>
      <w:spacing w:after="0" w:line="240" w:lineRule="auto"/>
    </w:pPr>
  </w:style>
  <w:style w:type="paragraph" w:styleId="NormalWeb">
    <w:name w:val="Normal (Web)"/>
    <w:basedOn w:val="Normal"/>
    <w:uiPriority w:val="99"/>
    <w:semiHidden/>
    <w:unhideWhenUsed/>
    <w:rsid w:val="000779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0331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13C"/>
    <w:rPr>
      <w:sz w:val="20"/>
      <w:szCs w:val="20"/>
      <w:lang w:val="en-ZA"/>
    </w:rPr>
  </w:style>
  <w:style w:type="character" w:styleId="EndnoteReference">
    <w:name w:val="endnote reference"/>
    <w:basedOn w:val="DefaultParagraphFont"/>
    <w:uiPriority w:val="99"/>
    <w:semiHidden/>
    <w:unhideWhenUsed/>
    <w:rsid w:val="0003313C"/>
    <w:rPr>
      <w:vertAlign w:val="superscript"/>
    </w:rPr>
  </w:style>
  <w:style w:type="character" w:styleId="Hyperlink">
    <w:name w:val="Hyperlink"/>
    <w:basedOn w:val="DefaultParagraphFont"/>
    <w:uiPriority w:val="99"/>
    <w:unhideWhenUsed/>
    <w:rsid w:val="0003313C"/>
    <w:rPr>
      <w:color w:val="0000FF"/>
      <w:u w:val="single"/>
    </w:rPr>
  </w:style>
  <w:style w:type="character" w:styleId="Strong">
    <w:name w:val="Strong"/>
    <w:basedOn w:val="DefaultParagraphFont"/>
    <w:uiPriority w:val="22"/>
    <w:qFormat/>
    <w:rsid w:val="0003313C"/>
    <w:rPr>
      <w:b/>
      <w:bCs/>
    </w:rPr>
  </w:style>
  <w:style w:type="character" w:customStyle="1" w:styleId="date-display-single">
    <w:name w:val="date-display-single"/>
    <w:basedOn w:val="DefaultParagraphFont"/>
    <w:rsid w:val="0003313C"/>
  </w:style>
  <w:style w:type="character" w:customStyle="1" w:styleId="Heading1Char">
    <w:name w:val="Heading 1 Char"/>
    <w:basedOn w:val="DefaultParagraphFont"/>
    <w:link w:val="Heading1"/>
    <w:uiPriority w:val="9"/>
    <w:rsid w:val="004D76E6"/>
    <w:rPr>
      <w:rFonts w:asciiTheme="majorHAnsi" w:eastAsiaTheme="majorEastAsia" w:hAnsiTheme="majorHAnsi" w:cstheme="majorBidi"/>
      <w:b/>
      <w:sz w:val="24"/>
      <w:szCs w:val="32"/>
      <w:lang w:val="en-GB"/>
    </w:rPr>
  </w:style>
  <w:style w:type="character" w:styleId="FollowedHyperlink">
    <w:name w:val="FollowedHyperlink"/>
    <w:basedOn w:val="DefaultParagraphFont"/>
    <w:uiPriority w:val="99"/>
    <w:semiHidden/>
    <w:unhideWhenUsed/>
    <w:rsid w:val="00413590"/>
    <w:rPr>
      <w:color w:val="954F72" w:themeColor="followedHyperlink"/>
      <w:u w:val="single"/>
    </w:rPr>
  </w:style>
  <w:style w:type="character" w:customStyle="1" w:styleId="Heading2Char">
    <w:name w:val="Heading 2 Char"/>
    <w:basedOn w:val="DefaultParagraphFont"/>
    <w:link w:val="Heading2"/>
    <w:uiPriority w:val="9"/>
    <w:rsid w:val="00E80339"/>
    <w:rPr>
      <w:rFonts w:asciiTheme="majorHAnsi" w:eastAsiaTheme="majorEastAsia" w:hAnsiTheme="majorHAnsi" w:cstheme="majorBidi"/>
      <w:b/>
      <w:i/>
      <w:sz w:val="24"/>
      <w:szCs w:val="26"/>
      <w:lang w:val="en-ZA"/>
    </w:rPr>
  </w:style>
  <w:style w:type="table" w:styleId="GridTable6Colorful-Accent2">
    <w:name w:val="Grid Table 6 Colorful Accent 2"/>
    <w:basedOn w:val="TableNormal"/>
    <w:uiPriority w:val="51"/>
    <w:rsid w:val="00BB75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qFormat/>
    <w:rsid w:val="00E80339"/>
    <w:pPr>
      <w:outlineLvl w:val="9"/>
    </w:pPr>
    <w:rPr>
      <w:b w:val="0"/>
      <w:color w:val="2E74B5" w:themeColor="accent1" w:themeShade="BF"/>
      <w:sz w:val="32"/>
      <w:lang w:val="en-US"/>
    </w:rPr>
  </w:style>
  <w:style w:type="paragraph" w:styleId="TOC1">
    <w:name w:val="toc 1"/>
    <w:basedOn w:val="Normal"/>
    <w:next w:val="Normal"/>
    <w:autoRedefine/>
    <w:uiPriority w:val="39"/>
    <w:unhideWhenUsed/>
    <w:rsid w:val="00E80339"/>
    <w:pPr>
      <w:spacing w:after="100"/>
    </w:pPr>
  </w:style>
  <w:style w:type="paragraph" w:styleId="TOC2">
    <w:name w:val="toc 2"/>
    <w:basedOn w:val="Normal"/>
    <w:next w:val="Normal"/>
    <w:autoRedefine/>
    <w:uiPriority w:val="39"/>
    <w:unhideWhenUsed/>
    <w:rsid w:val="00E80339"/>
    <w:pPr>
      <w:spacing w:after="100"/>
      <w:ind w:left="220"/>
    </w:pPr>
  </w:style>
  <w:style w:type="table" w:styleId="TableGrid">
    <w:name w:val="Table Grid"/>
    <w:basedOn w:val="TableNormal"/>
    <w:uiPriority w:val="39"/>
    <w:rsid w:val="00812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45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50D"/>
    <w:rPr>
      <w:sz w:val="20"/>
      <w:szCs w:val="20"/>
      <w:lang w:val="en-ZA"/>
    </w:rPr>
  </w:style>
  <w:style w:type="character" w:styleId="FootnoteReference">
    <w:name w:val="footnote reference"/>
    <w:basedOn w:val="DefaultParagraphFont"/>
    <w:uiPriority w:val="99"/>
    <w:semiHidden/>
    <w:unhideWhenUsed/>
    <w:rsid w:val="00D8450D"/>
    <w:rPr>
      <w:vertAlign w:val="superscript"/>
    </w:rPr>
  </w:style>
  <w:style w:type="table" w:styleId="GridTable5Dark-Accent3">
    <w:name w:val="Grid Table 5 Dark Accent 3"/>
    <w:basedOn w:val="TableNormal"/>
    <w:uiPriority w:val="50"/>
    <w:rsid w:val="00CF5B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1">
    <w:name w:val="Plain Table 1"/>
    <w:basedOn w:val="TableNormal"/>
    <w:uiPriority w:val="41"/>
    <w:rsid w:val="00CF5B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8154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D64F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9682">
      <w:bodyDiv w:val="1"/>
      <w:marLeft w:val="0"/>
      <w:marRight w:val="0"/>
      <w:marTop w:val="0"/>
      <w:marBottom w:val="0"/>
      <w:divBdr>
        <w:top w:val="none" w:sz="0" w:space="0" w:color="auto"/>
        <w:left w:val="none" w:sz="0" w:space="0" w:color="auto"/>
        <w:bottom w:val="none" w:sz="0" w:space="0" w:color="auto"/>
        <w:right w:val="none" w:sz="0" w:space="0" w:color="auto"/>
      </w:divBdr>
    </w:div>
    <w:div w:id="413358560">
      <w:bodyDiv w:val="1"/>
      <w:marLeft w:val="0"/>
      <w:marRight w:val="0"/>
      <w:marTop w:val="0"/>
      <w:marBottom w:val="0"/>
      <w:divBdr>
        <w:top w:val="none" w:sz="0" w:space="0" w:color="auto"/>
        <w:left w:val="none" w:sz="0" w:space="0" w:color="auto"/>
        <w:bottom w:val="none" w:sz="0" w:space="0" w:color="auto"/>
        <w:right w:val="none" w:sz="0" w:space="0" w:color="auto"/>
      </w:divBdr>
    </w:div>
    <w:div w:id="1718895965">
      <w:bodyDiv w:val="1"/>
      <w:marLeft w:val="0"/>
      <w:marRight w:val="0"/>
      <w:marTop w:val="0"/>
      <w:marBottom w:val="0"/>
      <w:divBdr>
        <w:top w:val="none" w:sz="0" w:space="0" w:color="auto"/>
        <w:left w:val="none" w:sz="0" w:space="0" w:color="auto"/>
        <w:bottom w:val="none" w:sz="0" w:space="0" w:color="auto"/>
        <w:right w:val="none" w:sz="0" w:space="0" w:color="auto"/>
      </w:divBdr>
    </w:div>
    <w:div w:id="20653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andon@nda.org.za" TargetMode="External"/><Relationship Id="rId5" Type="http://schemas.openxmlformats.org/officeDocument/2006/relationships/webSettings" Target="webSettings.xml"/><Relationship Id="rId10" Type="http://schemas.openxmlformats.org/officeDocument/2006/relationships/hyperlink" Target="mailto:bomikazis@nda.org.za" TargetMode="External"/><Relationship Id="rId4" Type="http://schemas.openxmlformats.org/officeDocument/2006/relationships/settings" Target="settings.xml"/><Relationship Id="rId9" Type="http://schemas.openxmlformats.org/officeDocument/2006/relationships/hyperlink" Target="mailto:bomikazis@nda.org.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B78A-F373-4037-ADB8-18757B0E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Nthabiseng Kraai</dc:creator>
  <cp:keywords/>
  <dc:description/>
  <cp:lastModifiedBy>Nkhensani Mthembi</cp:lastModifiedBy>
  <cp:revision>3</cp:revision>
  <cp:lastPrinted>2022-01-19T08:04:00Z</cp:lastPrinted>
  <dcterms:created xsi:type="dcterms:W3CDTF">2022-11-02T09:38:00Z</dcterms:created>
  <dcterms:modified xsi:type="dcterms:W3CDTF">2022-11-10T09:07:00Z</dcterms:modified>
</cp:coreProperties>
</file>