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751" w:rsidRDefault="00B66751">
      <w:pPr>
        <w:rPr>
          <w:b/>
          <w:sz w:val="24"/>
          <w:szCs w:val="24"/>
        </w:rPr>
      </w:pPr>
    </w:p>
    <w:p w:rsidR="00B66751" w:rsidRDefault="00FB3A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TENDER FOR </w:t>
      </w:r>
      <w:r w:rsidR="00A64B6C">
        <w:rPr>
          <w:b/>
          <w:sz w:val="24"/>
          <w:szCs w:val="24"/>
        </w:rPr>
        <w:t>THE DEVELOPMENT OF A MASTER CSOs</w:t>
      </w:r>
      <w:r w:rsidR="00540FCF">
        <w:rPr>
          <w:b/>
          <w:sz w:val="24"/>
          <w:szCs w:val="24"/>
        </w:rPr>
        <w:t xml:space="preserve"> DATABASE AND AN INTERGRATED INFORMATION MANAGEMENT SYSTEM</w:t>
      </w:r>
    </w:p>
    <w:p w:rsidR="00B97A8C" w:rsidRPr="00B97A8C" w:rsidRDefault="00B66751">
      <w:pPr>
        <w:rPr>
          <w:b/>
          <w:sz w:val="24"/>
          <w:szCs w:val="24"/>
        </w:rPr>
      </w:pPr>
      <w:r>
        <w:rPr>
          <w:b/>
          <w:sz w:val="24"/>
          <w:szCs w:val="24"/>
        </w:rPr>
        <w:t>AS REQUESTED BY NATIONAL TREASURY INSTRUCTION NOTE 32 PARAGRAPH 32.1, THE FOLLOWING BIDDERS SUBMITTED BIDS BY DATE OF CLOSURE</w:t>
      </w:r>
    </w:p>
    <w:p w:rsidR="00B66751" w:rsidRDefault="00CB595F">
      <w:pPr>
        <w:rPr>
          <w:b/>
          <w:sz w:val="24"/>
          <w:szCs w:val="24"/>
        </w:rPr>
      </w:pPr>
      <w:r>
        <w:rPr>
          <w:b/>
          <w:sz w:val="24"/>
          <w:szCs w:val="24"/>
        </w:rPr>
        <w:t>TENDER NUMBER:  NDA30</w:t>
      </w:r>
      <w:r w:rsidR="00E32A79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IT01/18</w:t>
      </w:r>
    </w:p>
    <w:p w:rsidR="00B97A8C" w:rsidRDefault="00CB59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DATE: 23 </w:t>
      </w:r>
      <w:r w:rsidR="00313465">
        <w:rPr>
          <w:b/>
          <w:sz w:val="24"/>
          <w:szCs w:val="24"/>
        </w:rPr>
        <w:t>JULY 2018</w:t>
      </w:r>
      <w:r>
        <w:rPr>
          <w:b/>
          <w:sz w:val="24"/>
          <w:szCs w:val="24"/>
        </w:rPr>
        <w:t xml:space="preserve"> @ 11</w:t>
      </w:r>
      <w:r w:rsidR="00B66751">
        <w:rPr>
          <w:b/>
          <w:sz w:val="24"/>
          <w:szCs w:val="24"/>
        </w:rPr>
        <w:t>:00</w:t>
      </w:r>
      <w:r>
        <w:rPr>
          <w:b/>
          <w:sz w:val="24"/>
          <w:szCs w:val="24"/>
        </w:rPr>
        <w:t xml:space="preserve"> AM</w:t>
      </w:r>
    </w:p>
    <w:p w:rsidR="00041505" w:rsidRPr="00B97A8C" w:rsidRDefault="00041505">
      <w:pPr>
        <w:rPr>
          <w:b/>
          <w:sz w:val="24"/>
          <w:szCs w:val="24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7"/>
        <w:gridCol w:w="2693"/>
      </w:tblGrid>
      <w:tr w:rsidR="00041505" w:rsidTr="00041505">
        <w:trPr>
          <w:trHeight w:val="180"/>
        </w:trPr>
        <w:tc>
          <w:tcPr>
            <w:tcW w:w="5807" w:type="dxa"/>
          </w:tcPr>
          <w:p w:rsidR="00041505" w:rsidRDefault="00041505" w:rsidP="00041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>BIDDER NAME</w:t>
            </w:r>
          </w:p>
        </w:tc>
        <w:tc>
          <w:tcPr>
            <w:tcW w:w="2693" w:type="dxa"/>
          </w:tcPr>
          <w:p w:rsidR="00041505" w:rsidRDefault="00041505" w:rsidP="00041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>PRICE</w:t>
            </w:r>
          </w:p>
        </w:tc>
      </w:tr>
      <w:tr w:rsidR="00041505" w:rsidRPr="00041505" w:rsidTr="00E2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505" w:rsidRPr="00F022A8" w:rsidRDefault="00313465" w:rsidP="00F022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>ICT WORKS PTY LTD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505" w:rsidRPr="00041505" w:rsidRDefault="00313465" w:rsidP="00041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>R6 671 840.00</w:t>
            </w:r>
          </w:p>
        </w:tc>
      </w:tr>
      <w:tr w:rsidR="00041505" w:rsidRPr="00041505" w:rsidTr="00E2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505" w:rsidRPr="00F022A8" w:rsidRDefault="00313465" w:rsidP="00F022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>KAKANYO BUSINESS SOLUTIONS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505" w:rsidRPr="00041505" w:rsidRDefault="00313465" w:rsidP="00041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>R5</w:t>
            </w:r>
            <w:r w:rsidR="00996BAA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 800 </w:t>
            </w: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>000.00</w:t>
            </w:r>
          </w:p>
        </w:tc>
      </w:tr>
      <w:tr w:rsidR="00041505" w:rsidRPr="00041505" w:rsidTr="00E2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505" w:rsidRPr="00F022A8" w:rsidRDefault="000A7295" w:rsidP="00F022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val="en-ZA" w:eastAsia="en-ZA"/>
              </w:rPr>
            </w:pPr>
            <w:r>
              <w:rPr>
                <w:rFonts w:ascii="Calibri" w:eastAsia="Times New Roman" w:hAnsi="Calibri" w:cs="Calibri"/>
                <w:lang w:val="en-ZA" w:eastAsia="en-ZA"/>
              </w:rPr>
              <w:t>ZIMELE TECHNOLOGIES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505" w:rsidRPr="00041505" w:rsidRDefault="000A7295" w:rsidP="00041505">
            <w:pPr>
              <w:spacing w:after="0" w:line="240" w:lineRule="auto"/>
              <w:rPr>
                <w:rFonts w:ascii="Calibri" w:eastAsia="Times New Roman" w:hAnsi="Calibri" w:cs="Calibri"/>
                <w:lang w:val="en-ZA" w:eastAsia="en-ZA"/>
              </w:rPr>
            </w:pPr>
            <w:r>
              <w:rPr>
                <w:rFonts w:ascii="Calibri" w:eastAsia="Times New Roman" w:hAnsi="Calibri" w:cs="Calibri"/>
                <w:lang w:val="en-ZA" w:eastAsia="en-ZA"/>
              </w:rPr>
              <w:t>R6 698 990.77</w:t>
            </w:r>
          </w:p>
        </w:tc>
      </w:tr>
      <w:tr w:rsidR="00041505" w:rsidRPr="00041505" w:rsidTr="00E2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505" w:rsidRPr="00F022A8" w:rsidRDefault="000A7295" w:rsidP="00F022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>VRNK TRAINING AND CONSULTANCY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505" w:rsidRPr="00041505" w:rsidRDefault="000A7295" w:rsidP="00041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>R45 665 759.52</w:t>
            </w:r>
          </w:p>
        </w:tc>
      </w:tr>
      <w:tr w:rsidR="00041505" w:rsidRPr="00041505" w:rsidTr="00E2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505" w:rsidRPr="00F022A8" w:rsidRDefault="000A7295" w:rsidP="00F022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>STRUGGLES DESCATRTES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505" w:rsidRPr="00041505" w:rsidRDefault="000A7295" w:rsidP="00041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>R8 498 751.00</w:t>
            </w:r>
          </w:p>
        </w:tc>
      </w:tr>
      <w:tr w:rsidR="00041505" w:rsidRPr="00041505" w:rsidTr="00E2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505" w:rsidRPr="00F022A8" w:rsidRDefault="000A7295" w:rsidP="00F022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val="en-ZA" w:eastAsia="en-ZA"/>
              </w:rPr>
            </w:pPr>
            <w:r>
              <w:rPr>
                <w:rFonts w:ascii="Calibri" w:eastAsia="Times New Roman" w:hAnsi="Calibri" w:cs="Calibri"/>
                <w:lang w:val="en-ZA" w:eastAsia="en-ZA"/>
              </w:rPr>
              <w:t>SAGE INFORMATICS PTY LTD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505" w:rsidRPr="00041505" w:rsidRDefault="000A7295" w:rsidP="00041505">
            <w:pPr>
              <w:spacing w:after="0" w:line="240" w:lineRule="auto"/>
              <w:rPr>
                <w:rFonts w:ascii="Calibri" w:eastAsia="Times New Roman" w:hAnsi="Calibri" w:cs="Calibri"/>
                <w:lang w:val="en-ZA" w:eastAsia="en-ZA"/>
              </w:rPr>
            </w:pPr>
            <w:r>
              <w:rPr>
                <w:rFonts w:ascii="Calibri" w:eastAsia="Times New Roman" w:hAnsi="Calibri" w:cs="Calibri"/>
                <w:lang w:val="en-ZA" w:eastAsia="en-ZA"/>
              </w:rPr>
              <w:t>R12 056 968.00</w:t>
            </w:r>
          </w:p>
        </w:tc>
      </w:tr>
      <w:tr w:rsidR="00041505" w:rsidRPr="00041505" w:rsidTr="00E2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505" w:rsidRPr="00F022A8" w:rsidRDefault="000A7295" w:rsidP="00F022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val="en-ZA" w:eastAsia="en-ZA"/>
              </w:rPr>
            </w:pPr>
            <w:r>
              <w:rPr>
                <w:rFonts w:ascii="Calibri" w:eastAsia="Times New Roman" w:hAnsi="Calibri" w:cs="Calibri"/>
                <w:lang w:val="en-ZA" w:eastAsia="en-ZA"/>
              </w:rPr>
              <w:t>A2D24 DOT COM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505" w:rsidRPr="00041505" w:rsidRDefault="000A7295" w:rsidP="00041505">
            <w:pPr>
              <w:spacing w:after="0" w:line="240" w:lineRule="auto"/>
              <w:rPr>
                <w:rFonts w:ascii="Calibri" w:eastAsia="Times New Roman" w:hAnsi="Calibri" w:cs="Calibri"/>
                <w:lang w:val="en-ZA" w:eastAsia="en-ZA"/>
              </w:rPr>
            </w:pPr>
            <w:r>
              <w:rPr>
                <w:rFonts w:ascii="Calibri" w:eastAsia="Times New Roman" w:hAnsi="Calibri" w:cs="Calibri"/>
                <w:lang w:val="en-ZA" w:eastAsia="en-ZA"/>
              </w:rPr>
              <w:t>R16 279 687.50</w:t>
            </w:r>
          </w:p>
        </w:tc>
      </w:tr>
    </w:tbl>
    <w:p w:rsidR="009F46CE" w:rsidRPr="009F46CE" w:rsidRDefault="009F46CE">
      <w:pPr>
        <w:rPr>
          <w:b/>
          <w:sz w:val="24"/>
          <w:szCs w:val="24"/>
          <w:u w:val="single"/>
        </w:rPr>
      </w:pPr>
    </w:p>
    <w:sectPr w:rsidR="009F46CE" w:rsidRPr="009F46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ED4" w:rsidRDefault="00BC1ED4" w:rsidP="00B66751">
      <w:pPr>
        <w:spacing w:after="0" w:line="240" w:lineRule="auto"/>
      </w:pPr>
      <w:r>
        <w:separator/>
      </w:r>
    </w:p>
  </w:endnote>
  <w:endnote w:type="continuationSeparator" w:id="0">
    <w:p w:rsidR="00BC1ED4" w:rsidRDefault="00BC1ED4" w:rsidP="00B6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ED4" w:rsidRDefault="00BC1ED4" w:rsidP="00B66751">
      <w:pPr>
        <w:spacing w:after="0" w:line="240" w:lineRule="auto"/>
      </w:pPr>
      <w:r>
        <w:separator/>
      </w:r>
    </w:p>
  </w:footnote>
  <w:footnote w:type="continuationSeparator" w:id="0">
    <w:p w:rsidR="00BC1ED4" w:rsidRDefault="00BC1ED4" w:rsidP="00B66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751" w:rsidRDefault="00B66751">
    <w:pPr>
      <w:pStyle w:val="Header"/>
    </w:pPr>
    <w:r>
      <w:rPr>
        <w:rFonts w:ascii="Arial" w:hAnsi="Arial" w:cs="Arial"/>
        <w:noProof/>
        <w:color w:val="646363"/>
        <w:sz w:val="21"/>
        <w:szCs w:val="21"/>
        <w:lang w:val="en-ZA" w:eastAsia="en-ZA"/>
      </w:rPr>
      <w:drawing>
        <wp:inline distT="0" distB="0" distL="0" distR="0" wp14:anchorId="6454234D" wp14:editId="0ADB3B2F">
          <wp:extent cx="1266825" cy="952500"/>
          <wp:effectExtent l="0" t="0" r="9525" b="0"/>
          <wp:docPr id="2" name="Picture 1" descr="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1F2"/>
    <w:multiLevelType w:val="hybridMultilevel"/>
    <w:tmpl w:val="2A901DE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A2D12"/>
    <w:multiLevelType w:val="hybridMultilevel"/>
    <w:tmpl w:val="9190DF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503B4A"/>
    <w:multiLevelType w:val="hybridMultilevel"/>
    <w:tmpl w:val="918AF2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343C89"/>
    <w:multiLevelType w:val="hybridMultilevel"/>
    <w:tmpl w:val="AF4472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FF0451"/>
    <w:multiLevelType w:val="hybridMultilevel"/>
    <w:tmpl w:val="38B4B9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CE"/>
    <w:rsid w:val="00041505"/>
    <w:rsid w:val="00090255"/>
    <w:rsid w:val="000A7295"/>
    <w:rsid w:val="00141329"/>
    <w:rsid w:val="00185727"/>
    <w:rsid w:val="001A0CF9"/>
    <w:rsid w:val="002A62BD"/>
    <w:rsid w:val="00313465"/>
    <w:rsid w:val="003A0D75"/>
    <w:rsid w:val="003B71DD"/>
    <w:rsid w:val="003C79EC"/>
    <w:rsid w:val="00540FCF"/>
    <w:rsid w:val="005E49B8"/>
    <w:rsid w:val="00965487"/>
    <w:rsid w:val="00996BAA"/>
    <w:rsid w:val="009C0849"/>
    <w:rsid w:val="009F46CE"/>
    <w:rsid w:val="00A64B6C"/>
    <w:rsid w:val="00AE37F3"/>
    <w:rsid w:val="00B522DF"/>
    <w:rsid w:val="00B662C2"/>
    <w:rsid w:val="00B66751"/>
    <w:rsid w:val="00B93CE3"/>
    <w:rsid w:val="00B97A8C"/>
    <w:rsid w:val="00BC1ED4"/>
    <w:rsid w:val="00BF6196"/>
    <w:rsid w:val="00CB595F"/>
    <w:rsid w:val="00D050B1"/>
    <w:rsid w:val="00D52215"/>
    <w:rsid w:val="00E252B4"/>
    <w:rsid w:val="00E32A79"/>
    <w:rsid w:val="00F022A8"/>
    <w:rsid w:val="00FB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791047"/>
  <w15:chartTrackingRefBased/>
  <w15:docId w15:val="{3A669B24-3143-4FD4-948B-9F064340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6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751"/>
  </w:style>
  <w:style w:type="paragraph" w:styleId="Footer">
    <w:name w:val="footer"/>
    <w:basedOn w:val="Normal"/>
    <w:link w:val="FooterChar"/>
    <w:uiPriority w:val="99"/>
    <w:unhideWhenUsed/>
    <w:rsid w:val="00B6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Mnqabashe</dc:creator>
  <cp:keywords/>
  <dc:description/>
  <cp:lastModifiedBy>Ntombikhona Lurani</cp:lastModifiedBy>
  <cp:revision>5</cp:revision>
  <dcterms:created xsi:type="dcterms:W3CDTF">2018-09-11T12:33:00Z</dcterms:created>
  <dcterms:modified xsi:type="dcterms:W3CDTF">2018-09-11T14:08:00Z</dcterms:modified>
</cp:coreProperties>
</file>